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</w:p>
    <w:p w:rsidR="00C93361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C93361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ДЕРЖАВНИЙ НАВЧАЛЬНИЙ ЗАКЛАД</w:t>
      </w:r>
    </w:p>
    <w:p w:rsidR="00C93361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«ДНІПРОВСЬКИЙ ТРАНСПОРТНО-ЕКОНОМІЧНИЙ КОЛЕДЖ»</w:t>
      </w:r>
    </w:p>
    <w:p w:rsidR="00C93361" w:rsidRDefault="00C93361" w:rsidP="00DE220E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C93361" w:rsidRDefault="00C93361" w:rsidP="00DE220E">
      <w:pPr>
        <w:spacing w:after="0" w:line="240" w:lineRule="auto"/>
        <w:ind w:left="4860"/>
        <w:rPr>
          <w:rFonts w:ascii="Times New Roman" w:hAnsi="Times New Roman" w:cs="Times New Roman"/>
          <w:sz w:val="28"/>
          <w:szCs w:val="28"/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1"/>
        <w:widowControl/>
        <w:jc w:val="center"/>
        <w:rPr>
          <w:b/>
          <w:sz w:val="40"/>
          <w:szCs w:val="24"/>
        </w:rPr>
      </w:pPr>
      <w:r>
        <w:rPr>
          <w:b/>
          <w:sz w:val="40"/>
          <w:szCs w:val="24"/>
        </w:rPr>
        <w:t>СОЦІОЛОГІЯ (СПЕЦІАЛЬНИЙ КУРС)</w:t>
      </w:r>
    </w:p>
    <w:p w:rsidR="00C93361" w:rsidRDefault="00C93361" w:rsidP="00DE220E">
      <w:pPr>
        <w:pStyle w:val="1"/>
        <w:widowControl/>
        <w:jc w:val="center"/>
        <w:rPr>
          <w:szCs w:val="24"/>
        </w:rPr>
      </w:pPr>
    </w:p>
    <w:p w:rsidR="00C93361" w:rsidRDefault="00C93361" w:rsidP="00DE220E">
      <w:pPr>
        <w:pStyle w:val="1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ЗАГАЛЬНООСВІТНЯ НАВЧАЛЬНА ПРОГРАМА</w:t>
      </w:r>
    </w:p>
    <w:p w:rsidR="00C93361" w:rsidRDefault="00C93361" w:rsidP="00DE220E">
      <w:pPr>
        <w:pStyle w:val="3"/>
        <w:shd w:val="clear" w:color="auto" w:fill="FFFFFF"/>
        <w:spacing w:before="0" w:beforeAutospacing="0" w:after="0" w:afterAutospacing="0"/>
        <w:jc w:val="center"/>
        <w:rPr>
          <w:bCs w:val="0"/>
          <w:color w:val="000000"/>
          <w:sz w:val="32"/>
          <w:szCs w:val="32"/>
          <w:lang w:val="uk-UA"/>
        </w:rPr>
      </w:pPr>
      <w:r>
        <w:rPr>
          <w:bCs w:val="0"/>
          <w:color w:val="000000"/>
          <w:sz w:val="32"/>
          <w:szCs w:val="32"/>
          <w:lang w:val="uk-UA"/>
        </w:rPr>
        <w:t>підготовки молодшого спеціаліста</w:t>
      </w:r>
    </w:p>
    <w:p w:rsidR="00C93361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color w:val="000000"/>
          <w:sz w:val="32"/>
          <w:szCs w:val="32"/>
          <w:lang w:val="uk-UA"/>
        </w:rPr>
      </w:pPr>
    </w:p>
    <w:p w:rsidR="00C93361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color w:val="000000"/>
          <w:sz w:val="32"/>
          <w:szCs w:val="32"/>
          <w:lang w:val="uk-UA"/>
        </w:rPr>
      </w:pPr>
    </w:p>
    <w:p w:rsidR="001911BA" w:rsidRDefault="001911BA" w:rsidP="00DE220E">
      <w:pPr>
        <w:pStyle w:val="3"/>
        <w:shd w:val="clear" w:color="auto" w:fill="FFFFFF"/>
        <w:spacing w:before="0" w:beforeAutospacing="0" w:after="0" w:afterAutospacing="0"/>
        <w:rPr>
          <w:bCs w:val="0"/>
          <w:color w:val="000000"/>
          <w:sz w:val="32"/>
          <w:szCs w:val="32"/>
          <w:lang w:val="uk-UA"/>
        </w:rPr>
      </w:pPr>
    </w:p>
    <w:p w:rsidR="00C93361" w:rsidRDefault="00C93361" w:rsidP="00DE220E">
      <w:pPr>
        <w:pStyle w:val="tcbmf"/>
        <w:shd w:val="clear" w:color="auto" w:fill="FFFFFF"/>
        <w:spacing w:before="0" w:after="0"/>
        <w:ind w:left="1620"/>
        <w:jc w:val="center"/>
        <w:rPr>
          <w:color w:val="000000"/>
          <w:lang w:val="uk-UA"/>
        </w:rPr>
      </w:pPr>
      <w:r>
        <w:rPr>
          <w:rStyle w:val="fs2"/>
          <w:color w:val="000000"/>
          <w:lang w:val="uk-UA"/>
        </w:rPr>
        <w:t>                                              </w:t>
      </w:r>
      <w:r>
        <w:rPr>
          <w:color w:val="000000"/>
          <w:lang w:val="uk-UA"/>
        </w:rPr>
        <w:br/>
      </w:r>
    </w:p>
    <w:p w:rsidR="00C93361" w:rsidRPr="001911BA" w:rsidRDefault="00C93361" w:rsidP="00DE220E">
      <w:pPr>
        <w:pStyle w:val="a5"/>
        <w:ind w:left="1560"/>
        <w:rPr>
          <w:rFonts w:ascii="Times New Roman" w:eastAsia="Calibri" w:hAnsi="Times New Roman"/>
          <w:sz w:val="28"/>
          <w:szCs w:val="28"/>
          <w:lang w:val="uk-UA" w:eastAsia="uk-UA"/>
        </w:rPr>
      </w:pPr>
      <w:r w:rsidRPr="001911BA">
        <w:rPr>
          <w:rFonts w:ascii="Times New Roman" w:hAnsi="Times New Roman"/>
          <w:sz w:val="28"/>
          <w:szCs w:val="28"/>
          <w:lang w:val="uk-UA"/>
        </w:rPr>
        <w:t>галузь знань 27 «Транспорт»</w:t>
      </w:r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(</w:t>
      </w:r>
      <w:proofErr w:type="spellStart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Тгаnsрогt</w:t>
      </w:r>
      <w:proofErr w:type="spellEnd"/>
      <w:r w:rsidR="00355DE8">
        <w:rPr>
          <w:rFonts w:ascii="Times New Roman" w:eastAsia="Calibri" w:hAnsi="Times New Roman"/>
          <w:b/>
          <w:sz w:val="28"/>
          <w:szCs w:val="28"/>
          <w:lang w:val="ru-RU" w:eastAsia="uk-UA"/>
        </w:rPr>
        <w:t xml:space="preserve"> </w:t>
      </w:r>
      <w:r w:rsidR="00FA4622">
        <w:rPr>
          <w:rFonts w:ascii="Times New Roman" w:eastAsia="Calibri" w:hAnsi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sегvісеs</w:t>
      </w:r>
      <w:proofErr w:type="spellEnd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)</w:t>
      </w:r>
    </w:p>
    <w:p w:rsidR="00C93361" w:rsidRPr="001911BA" w:rsidRDefault="00C93361" w:rsidP="00DE220E">
      <w:pPr>
        <w:pStyle w:val="a5"/>
        <w:ind w:left="1560"/>
        <w:rPr>
          <w:rFonts w:ascii="Times New Roman" w:hAnsi="Times New Roman"/>
          <w:sz w:val="28"/>
          <w:szCs w:val="28"/>
          <w:lang w:val="uk-UA"/>
        </w:rPr>
      </w:pPr>
      <w:r w:rsidRPr="001911BA">
        <w:rPr>
          <w:rFonts w:ascii="Times New Roman" w:hAnsi="Times New Roman"/>
          <w:sz w:val="28"/>
          <w:szCs w:val="28"/>
          <w:lang w:val="uk-UA"/>
        </w:rPr>
        <w:t xml:space="preserve">спеціальність274  «Автомобільний транспорт» </w:t>
      </w:r>
    </w:p>
    <w:p w:rsidR="00C93361" w:rsidRPr="001911BA" w:rsidRDefault="00C93361" w:rsidP="00DE220E">
      <w:pPr>
        <w:pStyle w:val="a5"/>
        <w:ind w:left="1560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1911BA">
        <w:rPr>
          <w:rFonts w:ascii="Times New Roman" w:hAnsi="Times New Roman"/>
          <w:b/>
          <w:sz w:val="28"/>
          <w:szCs w:val="28"/>
          <w:lang w:val="uk-UA"/>
        </w:rPr>
        <w:t>(</w:t>
      </w:r>
      <w:proofErr w:type="spellStart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Моtогvеhісlе</w:t>
      </w:r>
      <w:proofErr w:type="spellEnd"/>
      <w:r w:rsidR="00355DE8" w:rsidRPr="00626D83">
        <w:rPr>
          <w:rFonts w:ascii="Times New Roman" w:eastAsia="Calibri" w:hAnsi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tгаnsрогt</w:t>
      </w:r>
      <w:proofErr w:type="spellEnd"/>
      <w:r w:rsidRPr="001911BA">
        <w:rPr>
          <w:rFonts w:ascii="Times New Roman" w:eastAsia="Calibri" w:hAnsi="Times New Roman"/>
          <w:b/>
          <w:sz w:val="28"/>
          <w:szCs w:val="28"/>
          <w:lang w:val="uk-UA" w:eastAsia="uk-UA"/>
        </w:rPr>
        <w:t>)</w:t>
      </w:r>
    </w:p>
    <w:p w:rsidR="00C93361" w:rsidRPr="001911BA" w:rsidRDefault="00C93361" w:rsidP="00DE220E">
      <w:pPr>
        <w:pStyle w:val="2"/>
        <w:spacing w:after="0" w:line="240" w:lineRule="auto"/>
        <w:ind w:left="1560"/>
        <w:rPr>
          <w:bCs/>
          <w:color w:val="FF0000"/>
          <w:sz w:val="28"/>
          <w:szCs w:val="28"/>
          <w:lang w:val="uk-UA"/>
        </w:rPr>
      </w:pPr>
      <w:r w:rsidRPr="001911BA">
        <w:rPr>
          <w:sz w:val="28"/>
          <w:szCs w:val="28"/>
          <w:lang w:val="uk-UA"/>
        </w:rPr>
        <w:t>спеціалізація274.01 «Обслуговування</w:t>
      </w:r>
      <w:r w:rsidR="00355DE8" w:rsidRPr="00626D83">
        <w:rPr>
          <w:sz w:val="28"/>
          <w:szCs w:val="28"/>
          <w:lang w:val="uk-UA"/>
        </w:rPr>
        <w:t xml:space="preserve"> </w:t>
      </w:r>
      <w:r w:rsidRPr="001911BA">
        <w:rPr>
          <w:sz w:val="28"/>
          <w:szCs w:val="28"/>
          <w:lang w:val="uk-UA"/>
        </w:rPr>
        <w:t>та</w:t>
      </w:r>
      <w:r w:rsidR="00355DE8" w:rsidRPr="00626D83">
        <w:rPr>
          <w:sz w:val="28"/>
          <w:szCs w:val="28"/>
          <w:lang w:val="uk-UA"/>
        </w:rPr>
        <w:t xml:space="preserve"> </w:t>
      </w:r>
      <w:r w:rsidRPr="001911BA">
        <w:rPr>
          <w:sz w:val="28"/>
          <w:szCs w:val="28"/>
          <w:lang w:val="uk-UA"/>
        </w:rPr>
        <w:t>ремонт</w:t>
      </w:r>
      <w:r w:rsidR="00355DE8" w:rsidRPr="00626D83">
        <w:rPr>
          <w:sz w:val="28"/>
          <w:szCs w:val="28"/>
          <w:lang w:val="uk-UA"/>
        </w:rPr>
        <w:t xml:space="preserve"> </w:t>
      </w:r>
      <w:r w:rsidRPr="001911BA">
        <w:rPr>
          <w:sz w:val="28"/>
          <w:szCs w:val="28"/>
          <w:lang w:val="uk-UA"/>
        </w:rPr>
        <w:t>автомобілів</w:t>
      </w:r>
      <w:r w:rsidR="00355DE8" w:rsidRPr="00626D83">
        <w:rPr>
          <w:sz w:val="28"/>
          <w:szCs w:val="28"/>
          <w:lang w:val="uk-UA"/>
        </w:rPr>
        <w:t xml:space="preserve"> </w:t>
      </w:r>
      <w:r w:rsidRPr="001911BA">
        <w:rPr>
          <w:sz w:val="28"/>
          <w:szCs w:val="28"/>
          <w:lang w:val="uk-UA"/>
        </w:rPr>
        <w:t>і</w:t>
      </w:r>
      <w:r w:rsidR="00355DE8" w:rsidRPr="00626D83">
        <w:rPr>
          <w:sz w:val="28"/>
          <w:szCs w:val="28"/>
          <w:lang w:val="uk-UA"/>
        </w:rPr>
        <w:t xml:space="preserve"> </w:t>
      </w:r>
      <w:r w:rsidRPr="001911BA">
        <w:rPr>
          <w:sz w:val="28"/>
          <w:szCs w:val="28"/>
          <w:lang w:val="uk-UA"/>
        </w:rPr>
        <w:t xml:space="preserve">двигунів» </w:t>
      </w:r>
      <w:r w:rsidRPr="001911BA">
        <w:rPr>
          <w:b/>
          <w:sz w:val="28"/>
          <w:szCs w:val="28"/>
          <w:lang w:val="uk-UA"/>
        </w:rPr>
        <w:t>(</w:t>
      </w:r>
      <w:r w:rsidRPr="001911BA">
        <w:rPr>
          <w:b/>
          <w:bCs/>
          <w:sz w:val="28"/>
          <w:szCs w:val="28"/>
          <w:lang w:val="en-US"/>
        </w:rPr>
        <w:t>Maintenance</w:t>
      </w:r>
      <w:r w:rsidRPr="001911B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1911BA">
        <w:rPr>
          <w:b/>
          <w:bCs/>
          <w:sz w:val="28"/>
          <w:szCs w:val="28"/>
          <w:lang w:val="en-US"/>
        </w:rPr>
        <w:t>andrepair</w:t>
      </w:r>
      <w:proofErr w:type="spellEnd"/>
      <w:r w:rsidRPr="001911BA">
        <w:rPr>
          <w:b/>
          <w:bCs/>
          <w:sz w:val="28"/>
          <w:szCs w:val="28"/>
          <w:lang w:val="uk-UA"/>
        </w:rPr>
        <w:t xml:space="preserve"> </w:t>
      </w:r>
      <w:r w:rsidRPr="001911BA">
        <w:rPr>
          <w:b/>
          <w:bCs/>
          <w:sz w:val="28"/>
          <w:szCs w:val="28"/>
          <w:lang w:val="en-US"/>
        </w:rPr>
        <w:t>of</w:t>
      </w:r>
      <w:r w:rsidRPr="001911BA">
        <w:rPr>
          <w:b/>
          <w:bCs/>
          <w:sz w:val="28"/>
          <w:szCs w:val="28"/>
          <w:lang w:val="uk-UA"/>
        </w:rPr>
        <w:t xml:space="preserve"> </w:t>
      </w:r>
      <w:r w:rsidRPr="001911BA">
        <w:rPr>
          <w:b/>
          <w:bCs/>
          <w:sz w:val="28"/>
          <w:szCs w:val="28"/>
          <w:lang w:val="en-US"/>
        </w:rPr>
        <w:t>automobiles</w:t>
      </w:r>
      <w:r w:rsidRPr="001911BA">
        <w:rPr>
          <w:b/>
          <w:bCs/>
          <w:sz w:val="28"/>
          <w:szCs w:val="28"/>
          <w:lang w:val="uk-UA"/>
        </w:rPr>
        <w:t xml:space="preserve"> </w:t>
      </w:r>
      <w:r w:rsidRPr="001911BA">
        <w:rPr>
          <w:b/>
          <w:bCs/>
          <w:sz w:val="28"/>
          <w:szCs w:val="28"/>
          <w:lang w:val="en-US"/>
        </w:rPr>
        <w:t>and</w:t>
      </w:r>
      <w:r w:rsidRPr="001911BA">
        <w:rPr>
          <w:b/>
          <w:bCs/>
          <w:sz w:val="28"/>
          <w:szCs w:val="28"/>
          <w:lang w:val="uk-UA"/>
        </w:rPr>
        <w:t xml:space="preserve"> </w:t>
      </w:r>
      <w:r w:rsidRPr="001911BA">
        <w:rPr>
          <w:b/>
          <w:bCs/>
          <w:sz w:val="28"/>
          <w:szCs w:val="28"/>
          <w:lang w:val="en-US"/>
        </w:rPr>
        <w:t>engines</w:t>
      </w:r>
      <w:r w:rsidRPr="001911BA">
        <w:rPr>
          <w:b/>
          <w:bCs/>
          <w:sz w:val="28"/>
          <w:szCs w:val="28"/>
          <w:lang w:val="uk-UA"/>
        </w:rPr>
        <w:t>)</w:t>
      </w:r>
    </w:p>
    <w:p w:rsidR="00C93361" w:rsidRPr="001911BA" w:rsidRDefault="00C93361" w:rsidP="00DE220E">
      <w:pPr>
        <w:pStyle w:val="tj"/>
        <w:spacing w:before="0" w:after="0"/>
        <w:jc w:val="both"/>
        <w:rPr>
          <w:color w:val="000000"/>
          <w:sz w:val="28"/>
          <w:szCs w:val="28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1911BA" w:rsidRDefault="001911BA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1911BA" w:rsidRDefault="001911BA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1911BA" w:rsidRDefault="001911BA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1911BA" w:rsidRDefault="001911BA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1911BA" w:rsidRDefault="001911BA" w:rsidP="00DE220E">
      <w:pPr>
        <w:pStyle w:val="tc"/>
        <w:spacing w:before="0" w:after="0"/>
        <w:jc w:val="center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rPr>
          <w:color w:val="000000"/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Дніпро </w:t>
      </w:r>
    </w:p>
    <w:p w:rsidR="00C93361" w:rsidRPr="00B3122F" w:rsidRDefault="00C93361" w:rsidP="00DE220E">
      <w:pPr>
        <w:pStyle w:val="tc"/>
        <w:spacing w:before="0" w:after="0"/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 2018 рік</w:t>
      </w:r>
      <w:r>
        <w:rPr>
          <w:i/>
          <w:color w:val="000000"/>
          <w:u w:val="single"/>
          <w:lang w:val="uk-UA"/>
        </w:rPr>
        <w:br w:type="page"/>
      </w:r>
    </w:p>
    <w:p w:rsidR="00C93361" w:rsidRDefault="00C93361" w:rsidP="00DE220E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Навчальна програма «СОЦІОЛОГІЯ» (спеціальний курс) є </w:t>
      </w:r>
      <w:r w:rsidR="00FA462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загальноосвітньою навчальною програмою підготовки молодшого спеціаліста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галузі знань </w:t>
      </w:r>
      <w:r>
        <w:rPr>
          <w:rFonts w:ascii="Times New Roman" w:hAnsi="Times New Roman" w:cs="Times New Roman"/>
          <w:sz w:val="28"/>
          <w:szCs w:val="28"/>
          <w:lang w:val="uk-UA"/>
        </w:rPr>
        <w:t>27 «Транспорт»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Тгаnsрогt</w:t>
      </w:r>
      <w:proofErr w:type="spellEnd"/>
      <w:r w:rsidR="0042193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sегvісеs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спеціальності  274  «Автомобільний транспорт»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Моtогvеhісlе</w:t>
      </w:r>
      <w:proofErr w:type="spellEnd"/>
      <w:r w:rsidR="0042193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tгаnsрогt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спеціалізації 274.01 «Обслуговування та ремонт автомобілів і двигунів» (</w:t>
      </w:r>
      <w:r>
        <w:rPr>
          <w:rFonts w:ascii="Times New Roman" w:hAnsi="Times New Roman" w:cs="Times New Roman"/>
          <w:bCs/>
          <w:sz w:val="28"/>
          <w:szCs w:val="28"/>
        </w:rPr>
        <w:t>Maintenanceandrepairofautomobilesandengines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4622" w:rsidRDefault="00FA4622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</w:p>
    <w:p w:rsidR="00FA4622" w:rsidRDefault="00FA4622" w:rsidP="00FA4622">
      <w:pPr>
        <w:pStyle w:val="tl"/>
        <w:spacing w:before="0" w:after="0"/>
        <w:jc w:val="both"/>
        <w:rPr>
          <w:sz w:val="28"/>
          <w:szCs w:val="28"/>
          <w:lang w:val="uk-UA"/>
        </w:rPr>
      </w:pPr>
      <w:r w:rsidRPr="00FA4622">
        <w:rPr>
          <w:sz w:val="28"/>
          <w:szCs w:val="28"/>
          <w:lang w:val="uk-UA"/>
        </w:rPr>
        <w:t>Р</w:t>
      </w:r>
      <w:r w:rsidRPr="00FA4622">
        <w:rPr>
          <w:rFonts w:eastAsia="Times New Roman"/>
          <w:sz w:val="28"/>
          <w:szCs w:val="28"/>
          <w:lang w:val="uk-UA"/>
        </w:rPr>
        <w:t>озроблена</w:t>
      </w:r>
      <w:r>
        <w:rPr>
          <w:sz w:val="28"/>
          <w:szCs w:val="28"/>
          <w:lang w:val="uk-UA"/>
        </w:rPr>
        <w:t xml:space="preserve"> </w:t>
      </w:r>
      <w:r w:rsidRPr="00FA4622">
        <w:rPr>
          <w:rFonts w:eastAsia="Times New Roman"/>
          <w:sz w:val="28"/>
          <w:szCs w:val="28"/>
          <w:lang w:val="uk-UA"/>
        </w:rPr>
        <w:t xml:space="preserve"> на основі діючого Державного стандарту базової і повної загальної середньої освіти (Постанова Кабінету Міністрів України від 23.11.2011 р. № 1392)</w:t>
      </w:r>
      <w:r>
        <w:rPr>
          <w:sz w:val="28"/>
          <w:szCs w:val="28"/>
          <w:lang w:val="uk-UA"/>
        </w:rPr>
        <w:t>,</w:t>
      </w:r>
      <w:r w:rsidRPr="00FA4622">
        <w:rPr>
          <w:rFonts w:eastAsia="Times New Roman"/>
          <w:sz w:val="28"/>
          <w:szCs w:val="28"/>
          <w:lang w:val="uk-UA"/>
        </w:rPr>
        <w:t xml:space="preserve"> відповідно до положень концепції Нової української школи (2016)</w:t>
      </w:r>
      <w:r>
        <w:rPr>
          <w:sz w:val="28"/>
          <w:szCs w:val="28"/>
          <w:lang w:val="uk-UA"/>
        </w:rPr>
        <w:t xml:space="preserve"> та з урахуванням вимог освітньо-професійної програми спеціальності  274  «Автомобільний транспорт» (</w:t>
      </w:r>
      <w:proofErr w:type="spellStart"/>
      <w:r>
        <w:rPr>
          <w:rFonts w:eastAsia="Calibri"/>
          <w:sz w:val="28"/>
          <w:szCs w:val="28"/>
          <w:lang w:val="uk-UA" w:eastAsia="uk-UA"/>
        </w:rPr>
        <w:t>Моtогvеhісlе</w:t>
      </w:r>
      <w:proofErr w:type="spellEnd"/>
      <w:r>
        <w:rPr>
          <w:rFonts w:eastAsia="Calibri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 w:eastAsia="uk-UA"/>
        </w:rPr>
        <w:t>tгаnsрогt</w:t>
      </w:r>
      <w:proofErr w:type="spellEnd"/>
      <w:r>
        <w:rPr>
          <w:rFonts w:eastAsia="Calibri"/>
          <w:sz w:val="28"/>
          <w:szCs w:val="28"/>
          <w:lang w:val="uk-UA" w:eastAsia="uk-UA"/>
        </w:rPr>
        <w:t xml:space="preserve">) </w:t>
      </w:r>
      <w:r>
        <w:rPr>
          <w:sz w:val="28"/>
          <w:szCs w:val="28"/>
          <w:lang w:val="uk-UA"/>
        </w:rPr>
        <w:t>спеціалізації 274.01 «Обслуговування та ремонт автомобілів і двигунів»</w:t>
      </w:r>
      <w:r w:rsidRPr="00FA4622">
        <w:rPr>
          <w:rFonts w:eastAsia="Times New Roman"/>
          <w:sz w:val="28"/>
          <w:szCs w:val="28"/>
          <w:lang w:val="uk-UA"/>
        </w:rPr>
        <w:t>.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/>
        <w:t>Розробник програми: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Дирда В.О.,  викладач кваліфікаційної категорії «Спеціаліст»,  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Державного навчального закладу «Дніпровський транспортно-економічний коледж».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Розглянуто та ухвалено на засіданні предметної комісії  «Суспільних дисциплін»</w:t>
      </w:r>
      <w:r>
        <w:rPr>
          <w:sz w:val="28"/>
          <w:szCs w:val="28"/>
          <w:lang w:val="uk-UA"/>
        </w:rPr>
        <w:br/>
        <w:t>Протокол від «</w:t>
      </w:r>
      <w:r>
        <w:rPr>
          <w:color w:val="000000"/>
          <w:sz w:val="28"/>
          <w:szCs w:val="28"/>
          <w:lang w:val="uk-UA"/>
        </w:rPr>
        <w:t>___»____________ 20__ року, № _____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Голова предметної комісії ___________________ Л.М. Воробйова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Обговорено та рекомендовано до затвердження методичною радою</w:t>
      </w:r>
    </w:p>
    <w:p w:rsidR="00C93361" w:rsidRDefault="00C93361" w:rsidP="00DE220E">
      <w:pPr>
        <w:pStyle w:val="tl"/>
        <w:spacing w:before="0"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«___» ______________ 20__ року, протокол №______</w:t>
      </w:r>
    </w:p>
    <w:p w:rsidR="00C93361" w:rsidRPr="002364E5" w:rsidRDefault="00C93361" w:rsidP="00DE220E">
      <w:pPr>
        <w:pStyle w:val="tl"/>
        <w:spacing w:before="0" w:after="0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  <w:r w:rsidRPr="002364E5">
        <w:rPr>
          <w:b/>
          <w:sz w:val="26"/>
          <w:szCs w:val="26"/>
          <w:lang w:val="uk-UA"/>
        </w:rPr>
        <w:lastRenderedPageBreak/>
        <w:t>Вступ</w:t>
      </w:r>
    </w:p>
    <w:p w:rsidR="00C93361" w:rsidRPr="002364E5" w:rsidRDefault="00C93361" w:rsidP="00DE220E">
      <w:pPr>
        <w:pStyle w:val="tcbmf"/>
        <w:shd w:val="clear" w:color="auto" w:fill="FFFFFF"/>
        <w:spacing w:before="0" w:after="0"/>
        <w:contextualSpacing/>
        <w:jc w:val="both"/>
        <w:rPr>
          <w:bCs/>
          <w:sz w:val="26"/>
          <w:szCs w:val="26"/>
          <w:lang w:val="uk-UA"/>
        </w:rPr>
      </w:pPr>
      <w:r w:rsidRPr="002364E5">
        <w:rPr>
          <w:sz w:val="26"/>
          <w:szCs w:val="26"/>
          <w:lang w:val="uk-UA"/>
        </w:rPr>
        <w:t xml:space="preserve">       «Соціологія»</w:t>
      </w:r>
      <w:r w:rsidR="00FA4622" w:rsidRPr="002364E5">
        <w:rPr>
          <w:sz w:val="26"/>
          <w:szCs w:val="26"/>
          <w:lang w:val="uk-UA"/>
        </w:rPr>
        <w:t>(спеціальний курс)</w:t>
      </w:r>
      <w:r w:rsidRPr="002364E5">
        <w:rPr>
          <w:sz w:val="26"/>
          <w:szCs w:val="26"/>
          <w:lang w:val="uk-UA"/>
        </w:rPr>
        <w:t xml:space="preserve"> </w:t>
      </w:r>
      <w:r w:rsidRPr="002364E5">
        <w:rPr>
          <w:spacing w:val="4"/>
          <w:sz w:val="26"/>
          <w:szCs w:val="26"/>
          <w:lang w:val="uk-UA"/>
        </w:rPr>
        <w:t xml:space="preserve">є </w:t>
      </w:r>
      <w:r w:rsidR="00FA4622" w:rsidRPr="002364E5">
        <w:rPr>
          <w:spacing w:val="4"/>
          <w:sz w:val="26"/>
          <w:szCs w:val="26"/>
          <w:lang w:val="uk-UA"/>
        </w:rPr>
        <w:t xml:space="preserve">загальноосвітньою </w:t>
      </w:r>
      <w:r w:rsidRPr="002364E5">
        <w:rPr>
          <w:spacing w:val="4"/>
          <w:sz w:val="26"/>
          <w:szCs w:val="26"/>
          <w:lang w:val="uk-UA"/>
        </w:rPr>
        <w:t xml:space="preserve">навчальною дисципліною, яка передбачена навчальним планом підготовки фахівців кваліфікаційного рівня «молодший спеціаліст» </w:t>
      </w:r>
      <w:r w:rsidR="00FA4622" w:rsidRPr="002364E5">
        <w:rPr>
          <w:color w:val="000000"/>
          <w:sz w:val="26"/>
          <w:szCs w:val="26"/>
          <w:lang w:val="uk-UA"/>
        </w:rPr>
        <w:t xml:space="preserve">в галузі знань </w:t>
      </w:r>
      <w:r w:rsidR="00FA4622" w:rsidRPr="002364E5">
        <w:rPr>
          <w:sz w:val="26"/>
          <w:szCs w:val="26"/>
          <w:lang w:val="uk-UA"/>
        </w:rPr>
        <w:t>27 «Транспорт»</w:t>
      </w:r>
      <w:r w:rsidR="00355DE8" w:rsidRPr="002364E5">
        <w:rPr>
          <w:rFonts w:eastAsia="Calibri"/>
          <w:sz w:val="26"/>
          <w:szCs w:val="26"/>
          <w:lang w:val="uk-UA" w:eastAsia="uk-UA"/>
        </w:rPr>
        <w:t xml:space="preserve"> </w:t>
      </w:r>
      <w:r w:rsidR="00FA4622" w:rsidRPr="002364E5">
        <w:rPr>
          <w:sz w:val="26"/>
          <w:szCs w:val="26"/>
          <w:lang w:val="uk-UA"/>
        </w:rPr>
        <w:t xml:space="preserve">спеціальності  </w:t>
      </w:r>
      <w:r w:rsidR="00355DE8" w:rsidRPr="002364E5">
        <w:rPr>
          <w:sz w:val="26"/>
          <w:szCs w:val="26"/>
          <w:lang w:val="uk-UA"/>
        </w:rPr>
        <w:t xml:space="preserve">274  «Автомобільний транспорт» </w:t>
      </w:r>
      <w:r w:rsidR="00FA4622" w:rsidRPr="002364E5">
        <w:rPr>
          <w:sz w:val="26"/>
          <w:szCs w:val="26"/>
          <w:lang w:val="uk-UA"/>
        </w:rPr>
        <w:t>спеціалізації 274.01 «Обслуговування та ремонт автомобілів і двигунів»</w:t>
      </w:r>
      <w:r w:rsidRPr="002364E5">
        <w:rPr>
          <w:sz w:val="26"/>
          <w:szCs w:val="26"/>
          <w:lang w:val="uk-UA"/>
        </w:rPr>
        <w:t>.</w:t>
      </w:r>
    </w:p>
    <w:p w:rsidR="00FD3C03" w:rsidRPr="002364E5" w:rsidRDefault="00C93361" w:rsidP="00DE220E">
      <w:pPr>
        <w:pStyle w:val="autoref"/>
        <w:widowControl/>
        <w:ind w:firstLine="709"/>
        <w:jc w:val="both"/>
        <w:rPr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 xml:space="preserve">В умовах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глобалізаційних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процесів життєво необхідною є соціологічна підготовка студентів у вищих навчальних закладах будь-якого профілю, оскільки вона формує соціологічні знання, які, в свою чергу, розвивають і теоретичне і конкретно-дійове мислення як узагальнене пізнання навколишнього світу. Завдяки соціологічним знанням формується здатність студентів пізнавати і розуміти об’єкти соціальної реальності шляхом їх моделювання, побудови чи перевірки їх існування, що розвиває конструктивність їх мислення, сприяє накопиченню соціального досвіду і використання його для адаптації до мінливого, часом небезпечного і непередбачуваного світу.</w:t>
      </w:r>
    </w:p>
    <w:p w:rsidR="001911BA" w:rsidRPr="002364E5" w:rsidRDefault="001911BA" w:rsidP="001911BA">
      <w:pPr>
        <w:pStyle w:val="a9"/>
        <w:ind w:firstLine="851"/>
        <w:rPr>
          <w:spacing w:val="-2"/>
          <w:sz w:val="26"/>
          <w:szCs w:val="26"/>
          <w:lang w:val="uk-UA"/>
        </w:rPr>
      </w:pPr>
      <w:r w:rsidRPr="002364E5">
        <w:rPr>
          <w:spacing w:val="-2"/>
          <w:sz w:val="26"/>
          <w:szCs w:val="26"/>
          <w:lang w:val="uk-UA"/>
        </w:rPr>
        <w:t>Соціологія допомагає студентам зрозуміти оточуючі їх соціальні явища та процеси, які відбуваються в даний момент в Україні, досліджує гострі суспільні питання соціальної нерівності, бідності та багатства, міжнаціональних, економічних та політичних конфліктів, процесів, які відбуваються у всіх інститутах українського суспільства, формуючи активну життєву та громадянську позицію студентства, їх ціннісні орієнтації, в тому числі й професійні.</w:t>
      </w:r>
    </w:p>
    <w:p w:rsidR="00C93361" w:rsidRPr="002364E5" w:rsidRDefault="00F91AD8" w:rsidP="00DE220E">
      <w:pPr>
        <w:pStyle w:val="autoref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На сучасному етапі розвитку суспільства соціологія стає науковим орієнтиром в усвідомленні людиною сутності соціальних процесів, механізмів і закономірностей їх удосконалення. Дисципліна “Соціологія” дає можливість ознайомити студентів із суспільством як системним утворенням, розібратися в сутності його структурних елементів, простежити взаємозв’язок між ними. Значна увага приділяється ролі людського потенціалу в суспільстві, проблемам взаємовідносин людини та соціуму, гармонізації цього процесу.</w:t>
      </w:r>
    </w:p>
    <w:p w:rsidR="00DE220E" w:rsidRPr="002364E5" w:rsidRDefault="00F91AD8" w:rsidP="0019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Зміст соціології визначається як суспільними потребами, вимогами соціальних і державних інституцій, так і інтересами особистості, її ставленням до суспільних проблем і готовністю брати участь у їхньому розв’язанні.</w:t>
      </w:r>
    </w:p>
    <w:p w:rsidR="00DE220E" w:rsidRPr="002364E5" w:rsidRDefault="00DE220E" w:rsidP="0069588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>Основна мета дисципліни полягає в тому, щоб сформувати систему знань про основні поняття соціології, історію її становлення у світі та в Україні, усвідомлення сутності соціального життя та соціальної структури суспільства.</w:t>
      </w:r>
    </w:p>
    <w:p w:rsidR="00DE220E" w:rsidRPr="002364E5" w:rsidRDefault="00DE220E" w:rsidP="0069588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sz w:val="26"/>
          <w:szCs w:val="26"/>
          <w:lang w:val="uk-UA"/>
        </w:rPr>
        <w:t xml:space="preserve">Мета </w:t>
      </w:r>
      <w:r w:rsidRPr="002364E5">
        <w:rPr>
          <w:b w:val="0"/>
          <w:sz w:val="26"/>
          <w:szCs w:val="26"/>
          <w:lang w:val="uk-UA"/>
        </w:rPr>
        <w:t xml:space="preserve">навчальної дисципліни: </w:t>
      </w:r>
    </w:p>
    <w:p w:rsidR="00DE220E" w:rsidRPr="002364E5" w:rsidRDefault="00DE220E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ab/>
        <w:t>1) оволодіння предметом навчальної дисципліни, притаманними їй методами наукового дослідження для формування спеціальних  компетенцій.</w:t>
      </w:r>
    </w:p>
    <w:p w:rsidR="00DE220E" w:rsidRPr="002364E5" w:rsidRDefault="00DE220E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ab/>
        <w:t xml:space="preserve">2) </w:t>
      </w:r>
      <w:r w:rsidRPr="002364E5">
        <w:rPr>
          <w:b w:val="0"/>
          <w:sz w:val="26"/>
          <w:szCs w:val="26"/>
          <w:lang w:val="uk-UA"/>
        </w:rPr>
        <w:tab/>
        <w:t xml:space="preserve">формування вільної особистості, яка визнає загальнолюдські та національні цінності й керується морально-етичними критеріями та почуттям відповідальності у власній поведінці; </w:t>
      </w:r>
    </w:p>
    <w:p w:rsidR="00DE220E" w:rsidRPr="002364E5" w:rsidRDefault="00DE220E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ab/>
        <w:t xml:space="preserve">3) виховання самосвідомості особистості, почуття приналежності до свого народу, спільних історичних, політичних і культурних цінностей своєї держави; </w:t>
      </w:r>
    </w:p>
    <w:p w:rsidR="00DE220E" w:rsidRPr="002364E5" w:rsidRDefault="00DE220E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ab/>
        <w:t>4) виховання толерантності, поваги до культурного різноманіття, різних поглядів, релігій, звичаїв і культур, уміння знаходити порозуміння з іншими людьми задля досягнення суспільно значущих цілей;</w:t>
      </w:r>
    </w:p>
    <w:p w:rsidR="00DE220E" w:rsidRPr="002364E5" w:rsidRDefault="00DE220E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ab/>
        <w:t xml:space="preserve">5) розвиток політичної, правової, економічної, соціальної, культурної, медійної грамотності студентів, гнучкості й адаптивності, комунікабельності, </w:t>
      </w:r>
      <w:r w:rsidRPr="002364E5">
        <w:rPr>
          <w:b w:val="0"/>
          <w:sz w:val="26"/>
          <w:szCs w:val="26"/>
          <w:lang w:val="uk-UA"/>
        </w:rPr>
        <w:lastRenderedPageBreak/>
        <w:t>готовності до співробітництва, здатності розв'язувати конфлікти й запобігати дискримінації.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 xml:space="preserve">Завдання навчальної дисципліни: 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>- дати студентам  знання теоретичних засад та закономірностей функціонування соціологічної науки, виділяючи її специфіку, розкриваючи принципи співвідношення методології та методів соціологічного пізнання; формування цілісного уявлення про</w:t>
      </w:r>
      <w:r w:rsidRPr="00DE220E">
        <w:rPr>
          <w:b w:val="0"/>
          <w:sz w:val="24"/>
          <w:szCs w:val="24"/>
          <w:lang w:val="uk-UA"/>
        </w:rPr>
        <w:t xml:space="preserve"> </w:t>
      </w:r>
      <w:r w:rsidRPr="002364E5">
        <w:rPr>
          <w:b w:val="0"/>
          <w:sz w:val="26"/>
          <w:szCs w:val="26"/>
          <w:lang w:val="uk-UA"/>
        </w:rPr>
        <w:t>специфіку, об’єкт і предмет соціологічного знання, історію зарубіжної і вітчизняної соціології, перспективи її подальшого розвитку.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 xml:space="preserve">           - допомогти оволодіти цими знаннями у всій багатоманітності наукових соціологічних напрямків, шкіл та концепцій;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</w:rPr>
        <w:t xml:space="preserve">- </w:t>
      </w:r>
      <w:r w:rsidRPr="002364E5">
        <w:rPr>
          <w:b w:val="0"/>
          <w:sz w:val="26"/>
          <w:szCs w:val="26"/>
          <w:lang w:val="uk-UA"/>
        </w:rPr>
        <w:t xml:space="preserve">сприяти </w:t>
      </w:r>
      <w:proofErr w:type="gramStart"/>
      <w:r w:rsidRPr="002364E5">
        <w:rPr>
          <w:b w:val="0"/>
          <w:sz w:val="26"/>
          <w:szCs w:val="26"/>
          <w:lang w:val="uk-UA"/>
        </w:rPr>
        <w:t>п</w:t>
      </w:r>
      <w:proofErr w:type="gramEnd"/>
      <w:r w:rsidRPr="002364E5">
        <w:rPr>
          <w:b w:val="0"/>
          <w:sz w:val="26"/>
          <w:szCs w:val="26"/>
          <w:lang w:val="uk-UA"/>
        </w:rPr>
        <w:t>ідготовці широко освічених, творчих та критично мислячих спеціалістів, здатних до аналізу та прогнозування складних соціальних проблем і оволодіння методикою проведення соціологічних досліджень: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 xml:space="preserve"> - опанування сутністю теорії і методології соціологічної науки, практики організації соціологічних досліджень; набуття навичок організації і проведення конкретно-соціологічних досліджень і практичного ефективного використання їх результатів,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>- формування наукового світогляду та розвитку соціологічного мислення  майбутніх спеціалістів ;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 xml:space="preserve">- набуття навичок соціальної діяльності та поведінки, самостійної роботи; </w:t>
      </w:r>
    </w:p>
    <w:p w:rsidR="00DE220E" w:rsidRPr="002364E5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  <w:r w:rsidRPr="002364E5">
        <w:rPr>
          <w:b w:val="0"/>
          <w:sz w:val="26"/>
          <w:szCs w:val="26"/>
          <w:lang w:val="uk-UA"/>
        </w:rPr>
        <w:t>- вивчення елементарної соціальної структури та основ соціальної поведінки,</w:t>
      </w:r>
    </w:p>
    <w:p w:rsidR="00DE220E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4"/>
          <w:szCs w:val="24"/>
          <w:lang w:val="uk-UA"/>
        </w:rPr>
      </w:pPr>
    </w:p>
    <w:p w:rsidR="00FD3C03" w:rsidRPr="002364E5" w:rsidRDefault="00421938" w:rsidP="00DE220E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  <w:lang w:val="uk-UA"/>
        </w:rPr>
      </w:pPr>
      <w:r>
        <w:rPr>
          <w:sz w:val="24"/>
          <w:szCs w:val="24"/>
          <w:lang w:val="uk-UA"/>
        </w:rPr>
        <w:tab/>
      </w:r>
      <w:r w:rsidR="00FD3C03" w:rsidRPr="002364E5">
        <w:rPr>
          <w:sz w:val="26"/>
          <w:szCs w:val="26"/>
          <w:lang w:val="uk-UA"/>
        </w:rPr>
        <w:t>Міждисциплінарні зв’язки</w:t>
      </w:r>
    </w:p>
    <w:p w:rsidR="00DE220E" w:rsidRPr="002364E5" w:rsidRDefault="00DE220E" w:rsidP="00047A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Соціологія є інтегративною, міждисциплінарною наукою, в якій містяться основи знань цілого ряду природничих, соціальних та гуманітарних дисциплін. Вона тісно пов’язана з такими природничими науками, як математика, демографія, статистика, інформатика, які допомагають їй в дослідженні всіх сфер життя суспільства. Плідний зв’язок соціології із соціальними науками: історією, соціальною філософією, економікою, соціальною психологією, політологією, культурологією та ін. Соціологія тісним чином пов’язана і з іншими суспільними науками, які вивчають окремі сфери суспільного життя</w:t>
      </w:r>
      <w:r w:rsidR="00047AD4" w:rsidRPr="002364E5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A4622" w:rsidRPr="002364E5" w:rsidRDefault="00C905F6" w:rsidP="00C905F6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FA4622" w:rsidRPr="002364E5" w:rsidRDefault="002364E5" w:rsidP="002364E5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26D8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A4622" w:rsidRPr="002364E5">
        <w:rPr>
          <w:rFonts w:ascii="Times New Roman" w:hAnsi="Times New Roman" w:cs="Times New Roman"/>
          <w:b/>
          <w:sz w:val="26"/>
          <w:szCs w:val="26"/>
          <w:lang w:val="uk-UA"/>
        </w:rPr>
        <w:t>Як загальноосвітня дисципліна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«Соціологія»</w:t>
      </w:r>
      <w:r w:rsidRPr="00626D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(спеціальний курс)</w:t>
      </w:r>
      <w:r w:rsidRPr="00626D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A4622" w:rsidRPr="002364E5">
        <w:rPr>
          <w:rFonts w:ascii="Times New Roman" w:hAnsi="Times New Roman" w:cs="Times New Roman"/>
          <w:b/>
          <w:sz w:val="26"/>
          <w:szCs w:val="26"/>
          <w:lang w:val="uk-UA"/>
        </w:rPr>
        <w:t>формує наступні ключові компетентності</w:t>
      </w:r>
    </w:p>
    <w:p w:rsidR="00EC0A1F" w:rsidRPr="002364E5" w:rsidRDefault="00EC0A1F" w:rsidP="00EC0A1F">
      <w:pPr>
        <w:pStyle w:val="autoref"/>
        <w:widowControl/>
        <w:numPr>
          <w:ilvl w:val="0"/>
          <w:numId w:val="3"/>
        </w:numPr>
        <w:tabs>
          <w:tab w:val="left" w:pos="0"/>
        </w:tabs>
        <w:ind w:left="0"/>
        <w:jc w:val="both"/>
        <w:rPr>
          <w:rFonts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соціально-комунікативної</w:t>
      </w:r>
      <w:r w:rsidRPr="002364E5">
        <w:rPr>
          <w:rFonts w:ascii="Times New Roman" w:hAnsi="Times New Roman" w:cs="Times New Roman"/>
          <w:sz w:val="26"/>
          <w:szCs w:val="26"/>
        </w:rPr>
        <w:t xml:space="preserve">: вміння й навички спілкування та встановлення конструктивних відносин між людьми, діалогу і обговорення суспільних проблем; </w:t>
      </w:r>
    </w:p>
    <w:p w:rsidR="00EC0A1F" w:rsidRPr="002364E5" w:rsidRDefault="00EC0A1F" w:rsidP="00EC0A1F">
      <w:pPr>
        <w:pStyle w:val="autoref"/>
        <w:widowControl/>
        <w:numPr>
          <w:ilvl w:val="0"/>
          <w:numId w:val="3"/>
        </w:numPr>
        <w:tabs>
          <w:tab w:val="left" w:pos="0"/>
        </w:tabs>
        <w:ind w:left="0"/>
        <w:jc w:val="both"/>
        <w:rPr>
          <w:rFonts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інформаційно-медійної</w:t>
      </w:r>
      <w:r w:rsidRPr="002364E5">
        <w:rPr>
          <w:rFonts w:ascii="Times New Roman" w:hAnsi="Times New Roman" w:cs="Times New Roman"/>
          <w:sz w:val="26"/>
          <w:szCs w:val="26"/>
        </w:rPr>
        <w:t xml:space="preserve">: вміння критично мислити; навички пошуку, аналізу та оцінки інформації, критичної оцінки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медіаповідомлень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на основі аналізу джерел, соціальної ситуації; </w:t>
      </w:r>
    </w:p>
    <w:p w:rsidR="00EC0A1F" w:rsidRPr="002364E5" w:rsidRDefault="00EC0A1F" w:rsidP="00EC0A1F">
      <w:pPr>
        <w:pStyle w:val="autoref"/>
        <w:widowControl/>
        <w:numPr>
          <w:ilvl w:val="0"/>
          <w:numId w:val="3"/>
        </w:numPr>
        <w:tabs>
          <w:tab w:val="left" w:pos="0"/>
        </w:tabs>
        <w:ind w:left="0"/>
        <w:jc w:val="both"/>
        <w:rPr>
          <w:rFonts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розв’язання соціальних конфліктів, проблем</w:t>
      </w:r>
      <w:r w:rsidRPr="002364E5">
        <w:rPr>
          <w:rFonts w:ascii="Times New Roman" w:hAnsi="Times New Roman" w:cs="Times New Roman"/>
          <w:sz w:val="26"/>
          <w:szCs w:val="26"/>
        </w:rPr>
        <w:t xml:space="preserve">: уміння розв’язувати соціальні суперечності; формування установки на толерантне розв’язання конфліктів; </w:t>
      </w:r>
      <w:r w:rsidRPr="002364E5">
        <w:rPr>
          <w:rFonts w:ascii="Times New Roman" w:hAnsi="Times New Roman" w:cs="Times New Roman"/>
          <w:sz w:val="26"/>
          <w:szCs w:val="26"/>
        </w:rPr>
        <w:tab/>
      </w:r>
    </w:p>
    <w:p w:rsidR="00EC0A1F" w:rsidRPr="002364E5" w:rsidRDefault="00EC0A1F" w:rsidP="00EC0A1F">
      <w:pPr>
        <w:pStyle w:val="autoref"/>
        <w:widowControl/>
        <w:numPr>
          <w:ilvl w:val="0"/>
          <w:numId w:val="3"/>
        </w:numPr>
        <w:tabs>
          <w:tab w:val="left" w:pos="0"/>
        </w:tabs>
        <w:ind w:left="0"/>
        <w:jc w:val="both"/>
        <w:rPr>
          <w:rFonts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відповідального соціального вибору й прийняття рішення</w:t>
      </w:r>
      <w:r w:rsidRPr="002364E5">
        <w:rPr>
          <w:rFonts w:ascii="Times New Roman" w:hAnsi="Times New Roman" w:cs="Times New Roman"/>
          <w:sz w:val="26"/>
          <w:szCs w:val="26"/>
        </w:rPr>
        <w:t xml:space="preserve">: готовність до ухвалення обґрунтованого рішення на основі усвідомленого й виваженого вибору; </w:t>
      </w:r>
    </w:p>
    <w:p w:rsidR="00EC0A1F" w:rsidRPr="002364E5" w:rsidRDefault="00EC0A1F" w:rsidP="00EC0A1F">
      <w:pPr>
        <w:pStyle w:val="autoref"/>
        <w:widowControl/>
        <w:numPr>
          <w:ilvl w:val="0"/>
          <w:numId w:val="3"/>
        </w:numPr>
        <w:tabs>
          <w:tab w:val="left" w:pos="0"/>
        </w:tabs>
        <w:ind w:left="0"/>
        <w:jc w:val="both"/>
        <w:rPr>
          <w:rFonts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громадянської участі</w:t>
      </w:r>
      <w:r w:rsidRPr="002364E5">
        <w:rPr>
          <w:rFonts w:ascii="Times New Roman" w:hAnsi="Times New Roman" w:cs="Times New Roman"/>
          <w:sz w:val="26"/>
          <w:szCs w:val="26"/>
        </w:rPr>
        <w:t>: установка на відповідальну суспільну діяльність; навички участі в соціальних та політичних процесах.</w:t>
      </w:r>
    </w:p>
    <w:p w:rsidR="00C93361" w:rsidRDefault="00C93361" w:rsidP="00DE220E">
      <w:pPr>
        <w:pStyle w:val="1"/>
        <w:widowControl/>
        <w:jc w:val="both"/>
        <w:rPr>
          <w:sz w:val="26"/>
          <w:szCs w:val="26"/>
          <w:lang w:val="ru-RU"/>
        </w:rPr>
      </w:pPr>
    </w:p>
    <w:p w:rsidR="002364E5" w:rsidRPr="002364E5" w:rsidRDefault="002364E5" w:rsidP="00DE220E">
      <w:pPr>
        <w:pStyle w:val="1"/>
        <w:widowControl/>
        <w:jc w:val="both"/>
        <w:rPr>
          <w:sz w:val="26"/>
          <w:szCs w:val="26"/>
          <w:lang w:val="ru-RU"/>
        </w:rPr>
      </w:pPr>
    </w:p>
    <w:p w:rsidR="00C93361" w:rsidRPr="002364E5" w:rsidRDefault="002364E5" w:rsidP="00DE220E">
      <w:pPr>
        <w:pStyle w:val="1"/>
        <w:widowControl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lastRenderedPageBreak/>
        <w:t xml:space="preserve">2. </w:t>
      </w:r>
      <w:proofErr w:type="spellStart"/>
      <w:r w:rsidR="00C93361" w:rsidRPr="002364E5">
        <w:rPr>
          <w:b/>
          <w:sz w:val="26"/>
          <w:szCs w:val="26"/>
        </w:rPr>
        <w:t>Компетентнісний</w:t>
      </w:r>
      <w:proofErr w:type="spellEnd"/>
      <w:r w:rsidR="00C93361" w:rsidRPr="002364E5">
        <w:rPr>
          <w:b/>
          <w:sz w:val="26"/>
          <w:szCs w:val="26"/>
        </w:rPr>
        <w:t xml:space="preserve"> потенціал курсу </w:t>
      </w:r>
      <w:r w:rsidR="00C93361" w:rsidRPr="002364E5">
        <w:rPr>
          <w:sz w:val="26"/>
          <w:szCs w:val="26"/>
        </w:rPr>
        <w:t>(</w:t>
      </w:r>
      <w:r w:rsidR="00C93361" w:rsidRPr="002364E5">
        <w:rPr>
          <w:i/>
          <w:sz w:val="26"/>
          <w:szCs w:val="26"/>
        </w:rPr>
        <w:t xml:space="preserve">за ключовими </w:t>
      </w:r>
      <w:proofErr w:type="spellStart"/>
      <w:r w:rsidR="00C93361" w:rsidRPr="002364E5">
        <w:rPr>
          <w:i/>
          <w:sz w:val="26"/>
          <w:szCs w:val="26"/>
        </w:rPr>
        <w:t>компетентностями</w:t>
      </w:r>
      <w:proofErr w:type="spellEnd"/>
      <w:r w:rsidR="00C93361" w:rsidRPr="002364E5">
        <w:rPr>
          <w:sz w:val="26"/>
          <w:szCs w:val="26"/>
        </w:rPr>
        <w:t>)</w:t>
      </w:r>
    </w:p>
    <w:p w:rsidR="00C93361" w:rsidRDefault="00C93361" w:rsidP="00DE220E">
      <w:pPr>
        <w:pStyle w:val="1"/>
        <w:widowControl/>
        <w:jc w:val="center"/>
        <w:rPr>
          <w:sz w:val="24"/>
          <w:szCs w:val="24"/>
          <w:lang w:val="ru-RU"/>
        </w:rPr>
      </w:pPr>
    </w:p>
    <w:tbl>
      <w:tblPr>
        <w:tblW w:w="10228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8"/>
        <w:gridCol w:w="2552"/>
        <w:gridCol w:w="7088"/>
      </w:tblGrid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Ключові компетентно ком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Компоненти</w:t>
            </w:r>
          </w:p>
        </w:tc>
      </w:tr>
      <w:tr w:rsidR="00C93361" w:rsidRPr="00626D83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Спілкування державною (і рідною, в разі відмінності) мовами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доступно і переконливо висловлювати власну думку, використовувати можливості мови для розкриття тем соціології; розпізнавати мовні засоби впливу, володіти техніками переконування; вести аргументовану полеміку на відповідну тематику; читати і розуміти перекладені та адаптовані українською літературною мовою першоджерела, авторські наукові публікації; створювати  українською мовою (усно і письмово) тексти з соціологічної тематики.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повага до української як державної / рідної (у разі відмінності) мови, зацікавлення її розвитком, розуміння цінності кожної мови; толерантне ставлення до плюралізму думок.</w:t>
            </w:r>
          </w:p>
        </w:tc>
      </w:tr>
      <w:tr w:rsidR="00C93361" w:rsidRPr="00626D83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Спілкування іноземними мовами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читати і розуміти наукові публікації та художні твори соціологічного змісту іноземною мовою; знаходити та створювати потрібну інформацію про світ іноземними мовами; спілкуватися з однолітками, які представляють різні країни, для </w:t>
            </w:r>
            <w:proofErr w:type="spellStart"/>
            <w:r>
              <w:rPr>
                <w:sz w:val="24"/>
                <w:szCs w:val="24"/>
              </w:rPr>
              <w:t>взаємообміну</w:t>
            </w:r>
            <w:proofErr w:type="spellEnd"/>
            <w:r>
              <w:rPr>
                <w:sz w:val="24"/>
                <w:szCs w:val="24"/>
              </w:rPr>
              <w:t xml:space="preserve"> думками з соціологічної тематики.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інтерес до всіх сфер життєдіяльності суспільства України, Європи і світу.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Математична компетентність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оперувати цифровими даними, математичними поняттями для пізнання і пояснення сучасних суспільно-політичних та економічних подій, явищ і процесів; перетворювати джерельну інформацію з однієї форми в іншу (текст, графік, таблиця, схема тощо); будувати логічні ланцюжки; використовувати статистичні матеріали у вивченні питань соціальної сфери.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усвідомлення варіативності та значущості математичних методів у розв’язанні сучасних соціальних, політичних, економічних проблем і задач.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Основні компетентності у природничих науках і технологіях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пояснювати та оцінювати вплив винаходів, науково-технічного прогресу та нанотехнологій на природне середовище життя людини.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відповідальність за ощадне використання природних ресурсів, екологічний стан у місцевій громаді, в Україні й світі; готовність до розв'язання проблем, пов’язаних зі станом довкіллям та сталим розвитком.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Інформаційно-цифрова компетентність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Уміння: </w:t>
            </w:r>
            <w:r>
              <w:rPr>
                <w:sz w:val="24"/>
                <w:szCs w:val="24"/>
              </w:rPr>
              <w:t>використовувати цифрові технології для пошуку потрібної інформації, її нагромадження, перевірки і впорядкування; досліджувати суспільні проблеми за допомогою сучасних засобів, працювати з великими масивами даних, робити і презентувати висновки, спільно працювати он-лайн у навчальних, соціальних та наукових проектах; створювати вербальні й візуальні (графіки, діаграми, фільми) тексти, мультимедійні презентації та поширювати їх; виявляти маніпуляції інформацією у процесі аналізу повідомлень мас-медіа; виявляти джерела та авторів інформації, робити коректні посилання.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повага до прав людини в роботі з інформацією, дотримання авторського права.</w:t>
            </w:r>
          </w:p>
        </w:tc>
      </w:tr>
      <w:tr w:rsidR="00C93361" w:rsidRPr="00626D83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Уміння вчитися впродовж життя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визначати власні навчальні цілі, розвивати навички самоосвіти; аналізувати процес власного навчання, відстежувати </w:t>
            </w:r>
            <w:r>
              <w:rPr>
                <w:sz w:val="24"/>
                <w:szCs w:val="24"/>
              </w:rPr>
              <w:lastRenderedPageBreak/>
              <w:t>інновації в науково-освітньому просторі; критично аналізувати й узагальнювати здобуті відомості й досвід, набувати нових компетентностей залежно від власних та суспільних потреб.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розуміння соціальної ролі освіти, відкритість до сталого самонавчання, бажання ділитися знаннями з іншими, готовність до інновацій.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Ініціативність і підприємливість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обирати дієві життєві стратегії; виявляти можливості й загрози для майбутньої професійної діяльності; працювати для загального блага громади; генерувати нові ідеї, оцінювати переваги й ризики, вести перемовини, бути соціально мобільною, адаптивною, комунікабельною, відповідальною людиною.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відповідальність за ухвалення виважених рішень щодо діяльності в суспільстві, ділова етика та чесність конкуренції.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Соціальна та громадянська компетентності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</w:t>
            </w:r>
            <w:r>
              <w:rPr>
                <w:sz w:val="24"/>
                <w:szCs w:val="24"/>
              </w:rPr>
              <w:t>: активно слухати та спостерігати, брати відповідальність на себе, проявляти громадянську свідомість, соціальну активність та участь у житті громадянського суспільства, аналітично мислити, критично розуміти світ: політику, право, права людини, культуру, релігію, історію, мас-медіа, економіку тощо.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</w:t>
            </w:r>
            <w:r>
              <w:rPr>
                <w:sz w:val="24"/>
                <w:szCs w:val="24"/>
              </w:rPr>
              <w:t>: повага до людської гідності, повага до прав людини, визнання цінності демократії, справедливості, рівності й верховенства права; емпатія, відповідальність, активна громадянська позиція.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Обізнаність та самовираження у сфері культури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Уміння:</w:t>
            </w:r>
            <w:r>
              <w:rPr>
                <w:sz w:val="24"/>
                <w:szCs w:val="24"/>
              </w:rPr>
              <w:t xml:space="preserve"> розвивати власну національно-культурну ідентичність у сучасному багатокультурному світі; окреслювати основні тенденції розвитку культури; зіставляти досягнення української культури з іншими культурами; виявляти вплив культури на особу та розвиток цивілізації.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визнання цінності культурного </w:t>
            </w:r>
            <w:proofErr w:type="spellStart"/>
            <w:r>
              <w:rPr>
                <w:sz w:val="24"/>
                <w:szCs w:val="24"/>
              </w:rPr>
              <w:t>багатоманіття</w:t>
            </w:r>
            <w:proofErr w:type="spellEnd"/>
            <w:r>
              <w:rPr>
                <w:sz w:val="24"/>
                <w:szCs w:val="24"/>
              </w:rPr>
              <w:t>; відкритість до інших культур, переконань та світогляду інших людей, повага і толерантність.</w:t>
            </w:r>
          </w:p>
        </w:tc>
      </w:tr>
      <w:tr w:rsidR="00C93361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Екологічна грамотність і здорове життя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Default="00C93361" w:rsidP="00DE220E">
            <w:pPr>
              <w:pStyle w:val="1"/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Уміння: </w:t>
            </w:r>
            <w:r>
              <w:rPr>
                <w:sz w:val="24"/>
                <w:szCs w:val="24"/>
              </w:rPr>
              <w:t>змінювати навколишній світ засобами сучасних технологій без шкоди для середовища; надавати допомогу собі й тим, хто її потребує; ухвалювати рішення, обмірковуючи альтернативи і прогнозуючи наслідки для здоров’я, добробуту й безпеки людини; вести активний спосіб життя, демонструвати рухові вміння й навички з фізичної культури та використовувати їх у різних життєвих ситуаціях.</w:t>
            </w:r>
          </w:p>
          <w:p w:rsidR="00C93361" w:rsidRDefault="00C93361" w:rsidP="00DE220E">
            <w:pPr>
              <w:pStyle w:val="1"/>
              <w:widowControl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Ставлення:</w:t>
            </w:r>
            <w:r>
              <w:rPr>
                <w:sz w:val="24"/>
                <w:szCs w:val="24"/>
              </w:rPr>
              <w:t xml:space="preserve"> домінування гуманістичних принципів у світоглядній структурі суспільства, охорона навколишнього середовища, здоровий спосіб життя, відповідальне ставлення до свого здоров’я та здоров’я інших людей. </w:t>
            </w:r>
          </w:p>
        </w:tc>
      </w:tr>
    </w:tbl>
    <w:p w:rsidR="00EC0A1F" w:rsidRPr="002364E5" w:rsidRDefault="00EC0A1F" w:rsidP="00EC0A1F">
      <w:pPr>
        <w:pStyle w:val="1"/>
        <w:ind w:firstLine="708"/>
        <w:jc w:val="both"/>
        <w:rPr>
          <w:sz w:val="26"/>
          <w:szCs w:val="26"/>
          <w:lang w:val="ru-RU"/>
        </w:rPr>
      </w:pPr>
      <w:proofErr w:type="spellStart"/>
      <w:r w:rsidRPr="002364E5">
        <w:rPr>
          <w:sz w:val="26"/>
          <w:szCs w:val="26"/>
          <w:lang w:val="ru-RU"/>
        </w:rPr>
        <w:t>Ключові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компетентності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увиразнено</w:t>
      </w:r>
      <w:proofErr w:type="spellEnd"/>
      <w:r w:rsidRPr="002364E5">
        <w:rPr>
          <w:sz w:val="26"/>
          <w:szCs w:val="26"/>
          <w:lang w:val="ru-RU"/>
        </w:rPr>
        <w:t xml:space="preserve"> через </w:t>
      </w:r>
      <w:proofErr w:type="spellStart"/>
      <w:r w:rsidRPr="00626D83">
        <w:rPr>
          <w:b/>
          <w:sz w:val="26"/>
          <w:szCs w:val="26"/>
          <w:lang w:val="ru-RU"/>
        </w:rPr>
        <w:t>наскрізні</w:t>
      </w:r>
      <w:proofErr w:type="spellEnd"/>
      <w:r w:rsidR="00421938" w:rsidRPr="00626D83">
        <w:rPr>
          <w:b/>
          <w:sz w:val="26"/>
          <w:szCs w:val="26"/>
          <w:lang w:val="ru-RU"/>
        </w:rPr>
        <w:t xml:space="preserve"> </w:t>
      </w:r>
      <w:proofErr w:type="spellStart"/>
      <w:r w:rsidRPr="00626D83">
        <w:rPr>
          <w:b/>
          <w:sz w:val="26"/>
          <w:szCs w:val="26"/>
          <w:lang w:val="ru-RU"/>
        </w:rPr>
        <w:t>лінії</w:t>
      </w:r>
      <w:proofErr w:type="spellEnd"/>
      <w:r w:rsidRPr="002364E5">
        <w:rPr>
          <w:sz w:val="26"/>
          <w:szCs w:val="26"/>
          <w:lang w:val="ru-RU"/>
        </w:rPr>
        <w:t>: «</w:t>
      </w:r>
      <w:proofErr w:type="spellStart"/>
      <w:r w:rsidRPr="002364E5">
        <w:rPr>
          <w:sz w:val="26"/>
          <w:szCs w:val="26"/>
          <w:lang w:val="ru-RU"/>
        </w:rPr>
        <w:t>Екологічна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безпека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сталий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розвиток</w:t>
      </w:r>
      <w:proofErr w:type="spellEnd"/>
      <w:r w:rsidRPr="002364E5">
        <w:rPr>
          <w:sz w:val="26"/>
          <w:szCs w:val="26"/>
          <w:lang w:val="ru-RU"/>
        </w:rPr>
        <w:t>», «</w:t>
      </w:r>
      <w:proofErr w:type="spellStart"/>
      <w:r w:rsidRPr="002364E5">
        <w:rPr>
          <w:sz w:val="26"/>
          <w:szCs w:val="26"/>
          <w:lang w:val="ru-RU"/>
        </w:rPr>
        <w:t>Громадянська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відповідальність</w:t>
      </w:r>
      <w:proofErr w:type="spellEnd"/>
      <w:r w:rsidRPr="002364E5">
        <w:rPr>
          <w:sz w:val="26"/>
          <w:szCs w:val="26"/>
          <w:lang w:val="ru-RU"/>
        </w:rPr>
        <w:t>», «</w:t>
      </w:r>
      <w:proofErr w:type="spellStart"/>
      <w:r w:rsidRPr="002364E5">
        <w:rPr>
          <w:sz w:val="26"/>
          <w:szCs w:val="26"/>
          <w:lang w:val="ru-RU"/>
        </w:rPr>
        <w:t>Здоров’я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безпека</w:t>
      </w:r>
      <w:proofErr w:type="spellEnd"/>
      <w:r w:rsidRPr="002364E5">
        <w:rPr>
          <w:sz w:val="26"/>
          <w:szCs w:val="26"/>
          <w:lang w:val="ru-RU"/>
        </w:rPr>
        <w:t>», «</w:t>
      </w:r>
      <w:proofErr w:type="spellStart"/>
      <w:proofErr w:type="gramStart"/>
      <w:r w:rsidRPr="002364E5">
        <w:rPr>
          <w:sz w:val="26"/>
          <w:szCs w:val="26"/>
          <w:lang w:val="ru-RU"/>
        </w:rPr>
        <w:t>П</w:t>
      </w:r>
      <w:proofErr w:type="gramEnd"/>
      <w:r w:rsidRPr="002364E5">
        <w:rPr>
          <w:sz w:val="26"/>
          <w:szCs w:val="26"/>
          <w:lang w:val="ru-RU"/>
        </w:rPr>
        <w:t>ідприємливість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фінансова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грамотність</w:t>
      </w:r>
      <w:proofErr w:type="spellEnd"/>
      <w:r w:rsidRPr="002364E5">
        <w:rPr>
          <w:sz w:val="26"/>
          <w:szCs w:val="26"/>
          <w:lang w:val="ru-RU"/>
        </w:rPr>
        <w:t>».</w:t>
      </w:r>
    </w:p>
    <w:p w:rsidR="00EC0A1F" w:rsidRPr="002364E5" w:rsidRDefault="00EC0A1F" w:rsidP="00EC0A1F">
      <w:pPr>
        <w:pStyle w:val="1"/>
        <w:ind w:firstLine="708"/>
        <w:jc w:val="both"/>
        <w:rPr>
          <w:sz w:val="26"/>
          <w:szCs w:val="26"/>
          <w:lang w:val="ru-RU"/>
        </w:rPr>
      </w:pPr>
      <w:proofErr w:type="spellStart"/>
      <w:r w:rsidRPr="002364E5">
        <w:rPr>
          <w:sz w:val="26"/>
          <w:szCs w:val="26"/>
          <w:lang w:val="ru-RU"/>
        </w:rPr>
        <w:t>Наскрізна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лінія</w:t>
      </w:r>
      <w:proofErr w:type="spellEnd"/>
      <w:r w:rsidRPr="002364E5">
        <w:rPr>
          <w:sz w:val="26"/>
          <w:szCs w:val="26"/>
          <w:lang w:val="ru-RU"/>
        </w:rPr>
        <w:t xml:space="preserve"> «</w:t>
      </w:r>
      <w:proofErr w:type="spellStart"/>
      <w:r w:rsidRPr="002364E5">
        <w:rPr>
          <w:sz w:val="26"/>
          <w:szCs w:val="26"/>
          <w:lang w:val="ru-RU"/>
        </w:rPr>
        <w:t>Екологічна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безпека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сталий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розвиток</w:t>
      </w:r>
      <w:proofErr w:type="spellEnd"/>
      <w:r w:rsidRPr="002364E5">
        <w:rPr>
          <w:sz w:val="26"/>
          <w:szCs w:val="26"/>
          <w:lang w:val="ru-RU"/>
        </w:rPr>
        <w:t xml:space="preserve">» </w:t>
      </w:r>
      <w:proofErr w:type="spellStart"/>
      <w:r w:rsidRPr="002364E5">
        <w:rPr>
          <w:sz w:val="26"/>
          <w:szCs w:val="26"/>
          <w:lang w:val="ru-RU"/>
        </w:rPr>
        <w:t>спрямовує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діяльність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викладача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студента на </w:t>
      </w:r>
      <w:proofErr w:type="spellStart"/>
      <w:r w:rsidRPr="002364E5">
        <w:rPr>
          <w:sz w:val="26"/>
          <w:szCs w:val="26"/>
          <w:lang w:val="ru-RU"/>
        </w:rPr>
        <w:t>формування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2364E5">
        <w:rPr>
          <w:sz w:val="26"/>
          <w:szCs w:val="26"/>
          <w:lang w:val="ru-RU"/>
        </w:rPr>
        <w:t>соц</w:t>
      </w:r>
      <w:proofErr w:type="gramEnd"/>
      <w:r w:rsidRPr="002364E5">
        <w:rPr>
          <w:sz w:val="26"/>
          <w:szCs w:val="26"/>
          <w:lang w:val="ru-RU"/>
        </w:rPr>
        <w:t>іальної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активності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відповідальності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екологічної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свідомості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усвідомлення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ідеї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сталого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розвитку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що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задовольняє</w:t>
      </w:r>
      <w:proofErr w:type="spellEnd"/>
      <w:r w:rsidRPr="002364E5">
        <w:rPr>
          <w:sz w:val="26"/>
          <w:szCs w:val="26"/>
          <w:lang w:val="ru-RU"/>
        </w:rPr>
        <w:t xml:space="preserve"> потреби </w:t>
      </w:r>
      <w:proofErr w:type="spellStart"/>
      <w:r w:rsidRPr="002364E5">
        <w:rPr>
          <w:sz w:val="26"/>
          <w:szCs w:val="26"/>
          <w:lang w:val="ru-RU"/>
        </w:rPr>
        <w:t>всіх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членів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суспільства</w:t>
      </w:r>
      <w:proofErr w:type="spellEnd"/>
      <w:r w:rsidRPr="002364E5">
        <w:rPr>
          <w:sz w:val="26"/>
          <w:szCs w:val="26"/>
          <w:lang w:val="ru-RU"/>
        </w:rPr>
        <w:t xml:space="preserve"> за </w:t>
      </w:r>
      <w:proofErr w:type="spellStart"/>
      <w:r w:rsidRPr="002364E5">
        <w:rPr>
          <w:sz w:val="26"/>
          <w:szCs w:val="26"/>
          <w:lang w:val="ru-RU"/>
        </w:rPr>
        <w:t>умови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збереження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поетапного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відновлення</w:t>
      </w:r>
      <w:proofErr w:type="spellEnd"/>
      <w:r w:rsidRPr="002364E5">
        <w:rPr>
          <w:sz w:val="26"/>
          <w:szCs w:val="26"/>
          <w:lang w:val="ru-RU"/>
        </w:rPr>
        <w:t xml:space="preserve"> природного </w:t>
      </w:r>
      <w:proofErr w:type="spellStart"/>
      <w:r w:rsidRPr="002364E5">
        <w:rPr>
          <w:sz w:val="26"/>
          <w:szCs w:val="26"/>
          <w:lang w:val="ru-RU"/>
        </w:rPr>
        <w:t>середовища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готовності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брати</w:t>
      </w:r>
      <w:proofErr w:type="spellEnd"/>
      <w:r w:rsidRPr="002364E5">
        <w:rPr>
          <w:sz w:val="26"/>
          <w:szCs w:val="26"/>
          <w:lang w:val="ru-RU"/>
        </w:rPr>
        <w:t xml:space="preserve"> участь у </w:t>
      </w:r>
      <w:proofErr w:type="spellStart"/>
      <w:r w:rsidRPr="002364E5">
        <w:rPr>
          <w:sz w:val="26"/>
          <w:szCs w:val="26"/>
          <w:lang w:val="ru-RU"/>
        </w:rPr>
        <w:t>розв’язанні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питань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довкілля</w:t>
      </w:r>
      <w:proofErr w:type="spellEnd"/>
      <w:r w:rsidRPr="002364E5">
        <w:rPr>
          <w:sz w:val="26"/>
          <w:szCs w:val="26"/>
          <w:lang w:val="ru-RU"/>
        </w:rPr>
        <w:t xml:space="preserve"> та </w:t>
      </w:r>
      <w:proofErr w:type="spellStart"/>
      <w:r w:rsidRPr="002364E5">
        <w:rPr>
          <w:sz w:val="26"/>
          <w:szCs w:val="26"/>
          <w:lang w:val="ru-RU"/>
        </w:rPr>
        <w:t>розвитку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суспільства</w:t>
      </w:r>
      <w:proofErr w:type="spellEnd"/>
      <w:r w:rsidRPr="002364E5">
        <w:rPr>
          <w:sz w:val="26"/>
          <w:szCs w:val="26"/>
          <w:lang w:val="ru-RU"/>
        </w:rPr>
        <w:t xml:space="preserve">; </w:t>
      </w:r>
      <w:proofErr w:type="spellStart"/>
      <w:r w:rsidRPr="002364E5">
        <w:rPr>
          <w:sz w:val="26"/>
          <w:szCs w:val="26"/>
          <w:lang w:val="ru-RU"/>
        </w:rPr>
        <w:t>конкретизує</w:t>
      </w:r>
      <w:proofErr w:type="spellEnd"/>
      <w:r w:rsidRPr="002364E5">
        <w:rPr>
          <w:sz w:val="26"/>
          <w:szCs w:val="26"/>
          <w:lang w:val="ru-RU"/>
        </w:rPr>
        <w:t xml:space="preserve"> роботу </w:t>
      </w:r>
      <w:proofErr w:type="spellStart"/>
      <w:r w:rsidRPr="002364E5">
        <w:rPr>
          <w:sz w:val="26"/>
          <w:szCs w:val="26"/>
          <w:lang w:val="ru-RU"/>
        </w:rPr>
        <w:t>зі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збереження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захисту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довкілля</w:t>
      </w:r>
      <w:proofErr w:type="spellEnd"/>
      <w:r w:rsidRPr="002364E5">
        <w:rPr>
          <w:sz w:val="26"/>
          <w:szCs w:val="26"/>
          <w:lang w:val="ru-RU"/>
        </w:rPr>
        <w:t>.</w:t>
      </w:r>
    </w:p>
    <w:p w:rsidR="00EC0A1F" w:rsidRPr="002364E5" w:rsidRDefault="00EC0A1F" w:rsidP="00EC0A1F">
      <w:pPr>
        <w:pStyle w:val="1"/>
        <w:ind w:firstLine="708"/>
        <w:jc w:val="both"/>
        <w:rPr>
          <w:sz w:val="26"/>
          <w:szCs w:val="26"/>
          <w:lang w:val="ru-RU"/>
        </w:rPr>
      </w:pPr>
      <w:proofErr w:type="spellStart"/>
      <w:r w:rsidRPr="002364E5">
        <w:rPr>
          <w:sz w:val="26"/>
          <w:szCs w:val="26"/>
          <w:lang w:val="ru-RU"/>
        </w:rPr>
        <w:t>Наскрізна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лінія</w:t>
      </w:r>
      <w:proofErr w:type="spellEnd"/>
      <w:r w:rsidRPr="002364E5">
        <w:rPr>
          <w:sz w:val="26"/>
          <w:szCs w:val="26"/>
          <w:lang w:val="ru-RU"/>
        </w:rPr>
        <w:t xml:space="preserve"> «</w:t>
      </w:r>
      <w:proofErr w:type="spellStart"/>
      <w:r w:rsidRPr="002364E5">
        <w:rPr>
          <w:sz w:val="26"/>
          <w:szCs w:val="26"/>
          <w:lang w:val="ru-RU"/>
        </w:rPr>
        <w:t>Громадянська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відповідальність</w:t>
      </w:r>
      <w:proofErr w:type="spellEnd"/>
      <w:r w:rsidRPr="002364E5">
        <w:rPr>
          <w:sz w:val="26"/>
          <w:szCs w:val="26"/>
          <w:lang w:val="ru-RU"/>
        </w:rPr>
        <w:t xml:space="preserve">» </w:t>
      </w:r>
      <w:proofErr w:type="spellStart"/>
      <w:r w:rsidRPr="002364E5">
        <w:rPr>
          <w:sz w:val="26"/>
          <w:szCs w:val="26"/>
          <w:lang w:val="ru-RU"/>
        </w:rPr>
        <w:t>забезпечує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розвиток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2364E5">
        <w:rPr>
          <w:sz w:val="26"/>
          <w:szCs w:val="26"/>
          <w:lang w:val="ru-RU"/>
        </w:rPr>
        <w:lastRenderedPageBreak/>
        <w:t>соц</w:t>
      </w:r>
      <w:proofErr w:type="gramEnd"/>
      <w:r w:rsidRPr="002364E5">
        <w:rPr>
          <w:sz w:val="26"/>
          <w:szCs w:val="26"/>
          <w:lang w:val="ru-RU"/>
        </w:rPr>
        <w:t>іальної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громадянської</w:t>
      </w:r>
      <w:proofErr w:type="spellEnd"/>
      <w:r w:rsidRPr="002364E5">
        <w:rPr>
          <w:sz w:val="26"/>
          <w:szCs w:val="26"/>
          <w:lang w:val="ru-RU"/>
        </w:rPr>
        <w:t xml:space="preserve"> компетентностей </w:t>
      </w:r>
      <w:proofErr w:type="spellStart"/>
      <w:r w:rsidRPr="002364E5">
        <w:rPr>
          <w:sz w:val="26"/>
          <w:szCs w:val="26"/>
          <w:lang w:val="ru-RU"/>
        </w:rPr>
        <w:t>відповідального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громадянина</w:t>
      </w:r>
      <w:proofErr w:type="spellEnd"/>
      <w:r w:rsidRPr="002364E5">
        <w:rPr>
          <w:sz w:val="26"/>
          <w:szCs w:val="26"/>
          <w:lang w:val="ru-RU"/>
        </w:rPr>
        <w:t>.</w:t>
      </w:r>
    </w:p>
    <w:p w:rsidR="00EC0A1F" w:rsidRPr="002364E5" w:rsidRDefault="00EC0A1F" w:rsidP="00EC0A1F">
      <w:pPr>
        <w:pStyle w:val="1"/>
        <w:ind w:firstLine="708"/>
        <w:jc w:val="both"/>
        <w:rPr>
          <w:sz w:val="26"/>
          <w:szCs w:val="26"/>
          <w:lang w:val="ru-RU"/>
        </w:rPr>
      </w:pPr>
      <w:proofErr w:type="spellStart"/>
      <w:r w:rsidRPr="002364E5">
        <w:rPr>
          <w:sz w:val="26"/>
          <w:szCs w:val="26"/>
          <w:lang w:val="ru-RU"/>
        </w:rPr>
        <w:t>Наскрізна</w:t>
      </w:r>
      <w:proofErr w:type="spellEnd"/>
      <w:r w:rsidR="00421938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лінія</w:t>
      </w:r>
      <w:proofErr w:type="spellEnd"/>
      <w:r w:rsidRPr="002364E5">
        <w:rPr>
          <w:sz w:val="26"/>
          <w:szCs w:val="26"/>
          <w:lang w:val="ru-RU"/>
        </w:rPr>
        <w:t xml:space="preserve"> «</w:t>
      </w:r>
      <w:proofErr w:type="spellStart"/>
      <w:r w:rsidRPr="002364E5">
        <w:rPr>
          <w:sz w:val="26"/>
          <w:szCs w:val="26"/>
          <w:lang w:val="ru-RU"/>
        </w:rPr>
        <w:t>Здоров’я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безпека</w:t>
      </w:r>
      <w:proofErr w:type="spellEnd"/>
      <w:r w:rsidRPr="002364E5">
        <w:rPr>
          <w:sz w:val="26"/>
          <w:szCs w:val="26"/>
          <w:lang w:val="ru-RU"/>
        </w:rPr>
        <w:t xml:space="preserve">» </w:t>
      </w:r>
      <w:proofErr w:type="spellStart"/>
      <w:r w:rsidRPr="002364E5">
        <w:rPr>
          <w:sz w:val="26"/>
          <w:szCs w:val="26"/>
          <w:lang w:val="ru-RU"/>
        </w:rPr>
        <w:t>орієнтована</w:t>
      </w:r>
      <w:proofErr w:type="spellEnd"/>
      <w:r w:rsidRPr="002364E5">
        <w:rPr>
          <w:sz w:val="26"/>
          <w:szCs w:val="26"/>
          <w:lang w:val="ru-RU"/>
        </w:rPr>
        <w:t xml:space="preserve"> на </w:t>
      </w:r>
      <w:proofErr w:type="spellStart"/>
      <w:r w:rsidRPr="002364E5">
        <w:rPr>
          <w:sz w:val="26"/>
          <w:szCs w:val="26"/>
          <w:lang w:val="ru-RU"/>
        </w:rPr>
        <w:t>формування</w:t>
      </w:r>
      <w:proofErr w:type="spellEnd"/>
      <w:r w:rsidRPr="002364E5">
        <w:rPr>
          <w:sz w:val="26"/>
          <w:szCs w:val="26"/>
          <w:lang w:val="ru-RU"/>
        </w:rPr>
        <w:t xml:space="preserve"> студента як духовно, </w:t>
      </w:r>
      <w:proofErr w:type="spellStart"/>
      <w:r w:rsidRPr="002364E5">
        <w:rPr>
          <w:sz w:val="26"/>
          <w:szCs w:val="26"/>
          <w:lang w:val="ru-RU"/>
        </w:rPr>
        <w:t>емоційно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proofErr w:type="gramStart"/>
      <w:r w:rsidRPr="002364E5">
        <w:rPr>
          <w:sz w:val="26"/>
          <w:szCs w:val="26"/>
          <w:lang w:val="ru-RU"/>
        </w:rPr>
        <w:t>соц</w:t>
      </w:r>
      <w:proofErr w:type="gramEnd"/>
      <w:r w:rsidRPr="002364E5">
        <w:rPr>
          <w:sz w:val="26"/>
          <w:szCs w:val="26"/>
          <w:lang w:val="ru-RU"/>
        </w:rPr>
        <w:t>іально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фізично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повноцінного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громадянина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що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дотримується</w:t>
      </w:r>
      <w:proofErr w:type="spellEnd"/>
      <w:r w:rsidRPr="002364E5">
        <w:rPr>
          <w:sz w:val="26"/>
          <w:szCs w:val="26"/>
          <w:lang w:val="ru-RU"/>
        </w:rPr>
        <w:t xml:space="preserve"> здорового способу </w:t>
      </w:r>
      <w:proofErr w:type="spellStart"/>
      <w:r w:rsidRPr="002364E5">
        <w:rPr>
          <w:sz w:val="26"/>
          <w:szCs w:val="26"/>
          <w:lang w:val="ru-RU"/>
        </w:rPr>
        <w:t>життя</w:t>
      </w:r>
      <w:proofErr w:type="spellEnd"/>
      <w:r w:rsidRPr="002364E5">
        <w:rPr>
          <w:sz w:val="26"/>
          <w:szCs w:val="26"/>
          <w:lang w:val="ru-RU"/>
        </w:rPr>
        <w:t xml:space="preserve">, активно </w:t>
      </w:r>
      <w:proofErr w:type="spellStart"/>
      <w:r w:rsidRPr="002364E5">
        <w:rPr>
          <w:sz w:val="26"/>
          <w:szCs w:val="26"/>
          <w:lang w:val="ru-RU"/>
        </w:rPr>
        <w:t>долучається</w:t>
      </w:r>
      <w:proofErr w:type="spellEnd"/>
      <w:r w:rsidRPr="002364E5">
        <w:rPr>
          <w:sz w:val="26"/>
          <w:szCs w:val="26"/>
          <w:lang w:val="ru-RU"/>
        </w:rPr>
        <w:t xml:space="preserve"> до </w:t>
      </w:r>
      <w:proofErr w:type="spellStart"/>
      <w:r w:rsidRPr="002364E5">
        <w:rPr>
          <w:sz w:val="26"/>
          <w:szCs w:val="26"/>
          <w:lang w:val="ru-RU"/>
        </w:rPr>
        <w:t>облаштування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безпечного</w:t>
      </w:r>
      <w:proofErr w:type="spellEnd"/>
      <w:r w:rsidRPr="002364E5">
        <w:rPr>
          <w:sz w:val="26"/>
          <w:szCs w:val="26"/>
          <w:lang w:val="ru-RU"/>
        </w:rPr>
        <w:t xml:space="preserve"> для </w:t>
      </w:r>
      <w:proofErr w:type="spellStart"/>
      <w:r w:rsidRPr="002364E5">
        <w:rPr>
          <w:sz w:val="26"/>
          <w:szCs w:val="26"/>
          <w:lang w:val="ru-RU"/>
        </w:rPr>
        <w:t>життя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й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діяльності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середовища</w:t>
      </w:r>
      <w:proofErr w:type="spellEnd"/>
      <w:r w:rsidRPr="002364E5">
        <w:rPr>
          <w:sz w:val="26"/>
          <w:szCs w:val="26"/>
          <w:lang w:val="ru-RU"/>
        </w:rPr>
        <w:t xml:space="preserve">. </w:t>
      </w:r>
    </w:p>
    <w:p w:rsidR="00C93361" w:rsidRPr="002364E5" w:rsidRDefault="00EC0A1F" w:rsidP="00EC0A1F">
      <w:pPr>
        <w:pStyle w:val="1"/>
        <w:widowControl/>
        <w:ind w:firstLine="708"/>
        <w:jc w:val="both"/>
        <w:rPr>
          <w:sz w:val="26"/>
          <w:szCs w:val="26"/>
          <w:lang w:val="ru-RU"/>
        </w:rPr>
      </w:pPr>
      <w:r w:rsidRPr="002364E5">
        <w:rPr>
          <w:sz w:val="26"/>
          <w:szCs w:val="26"/>
          <w:lang w:val="ru-RU"/>
        </w:rPr>
        <w:t xml:space="preserve">Метою </w:t>
      </w:r>
      <w:proofErr w:type="spellStart"/>
      <w:r w:rsidRPr="002364E5">
        <w:rPr>
          <w:sz w:val="26"/>
          <w:szCs w:val="26"/>
          <w:lang w:val="ru-RU"/>
        </w:rPr>
        <w:t>наскрізної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лінії</w:t>
      </w:r>
      <w:proofErr w:type="spellEnd"/>
      <w:r w:rsidRPr="002364E5">
        <w:rPr>
          <w:sz w:val="26"/>
          <w:szCs w:val="26"/>
          <w:lang w:val="ru-RU"/>
        </w:rPr>
        <w:t xml:space="preserve"> «</w:t>
      </w:r>
      <w:proofErr w:type="spellStart"/>
      <w:proofErr w:type="gramStart"/>
      <w:r w:rsidRPr="002364E5">
        <w:rPr>
          <w:sz w:val="26"/>
          <w:szCs w:val="26"/>
          <w:lang w:val="ru-RU"/>
        </w:rPr>
        <w:t>П</w:t>
      </w:r>
      <w:proofErr w:type="gramEnd"/>
      <w:r w:rsidRPr="002364E5">
        <w:rPr>
          <w:sz w:val="26"/>
          <w:szCs w:val="26"/>
          <w:lang w:val="ru-RU"/>
        </w:rPr>
        <w:t>ідприємливість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</w:t>
      </w:r>
      <w:proofErr w:type="spellEnd"/>
      <w:r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фінансова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грамотність</w:t>
      </w:r>
      <w:proofErr w:type="spellEnd"/>
      <w:r w:rsidRPr="002364E5">
        <w:rPr>
          <w:sz w:val="26"/>
          <w:szCs w:val="26"/>
          <w:lang w:val="ru-RU"/>
        </w:rPr>
        <w:t xml:space="preserve">»  </w:t>
      </w:r>
      <w:proofErr w:type="spellStart"/>
      <w:r w:rsidRPr="002364E5">
        <w:rPr>
          <w:sz w:val="26"/>
          <w:szCs w:val="26"/>
          <w:lang w:val="ru-RU"/>
        </w:rPr>
        <w:t>є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навчання</w:t>
      </w:r>
      <w:proofErr w:type="spellEnd"/>
      <w:r w:rsidRPr="002364E5">
        <w:rPr>
          <w:sz w:val="26"/>
          <w:szCs w:val="26"/>
          <w:lang w:val="ru-RU"/>
        </w:rPr>
        <w:t xml:space="preserve"> молодого </w:t>
      </w:r>
      <w:proofErr w:type="spellStart"/>
      <w:r w:rsidRPr="002364E5">
        <w:rPr>
          <w:sz w:val="26"/>
          <w:szCs w:val="26"/>
          <w:lang w:val="ru-RU"/>
        </w:rPr>
        <w:t>покоління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українців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ощадливості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раціонального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використання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коштів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планування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витрат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стимулювання</w:t>
      </w:r>
      <w:proofErr w:type="spellEnd"/>
      <w:r w:rsidRPr="002364E5">
        <w:rPr>
          <w:sz w:val="26"/>
          <w:szCs w:val="26"/>
          <w:lang w:val="ru-RU"/>
        </w:rPr>
        <w:t xml:space="preserve"> у них </w:t>
      </w:r>
      <w:proofErr w:type="spellStart"/>
      <w:r w:rsidRPr="002364E5">
        <w:rPr>
          <w:sz w:val="26"/>
          <w:szCs w:val="26"/>
          <w:lang w:val="ru-RU"/>
        </w:rPr>
        <w:t>лідерських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ініціатив</w:t>
      </w:r>
      <w:proofErr w:type="spellEnd"/>
      <w:r w:rsidRPr="002364E5">
        <w:rPr>
          <w:sz w:val="26"/>
          <w:szCs w:val="26"/>
          <w:lang w:val="ru-RU"/>
        </w:rPr>
        <w:t xml:space="preserve">, </w:t>
      </w:r>
      <w:proofErr w:type="spellStart"/>
      <w:r w:rsidRPr="002364E5">
        <w:rPr>
          <w:sz w:val="26"/>
          <w:szCs w:val="26"/>
          <w:lang w:val="ru-RU"/>
        </w:rPr>
        <w:t>прагнення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успішно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діяти</w:t>
      </w:r>
      <w:proofErr w:type="spellEnd"/>
      <w:r w:rsidRPr="002364E5">
        <w:rPr>
          <w:sz w:val="26"/>
          <w:szCs w:val="26"/>
          <w:lang w:val="ru-RU"/>
        </w:rPr>
        <w:t xml:space="preserve"> в </w:t>
      </w:r>
      <w:proofErr w:type="spellStart"/>
      <w:r w:rsidRPr="002364E5">
        <w:rPr>
          <w:sz w:val="26"/>
          <w:szCs w:val="26"/>
          <w:lang w:val="ru-RU"/>
        </w:rPr>
        <w:t>технологічному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швидкозмінному</w:t>
      </w:r>
      <w:proofErr w:type="spellEnd"/>
      <w:r w:rsidR="00626AA6" w:rsidRPr="002364E5">
        <w:rPr>
          <w:sz w:val="26"/>
          <w:szCs w:val="26"/>
          <w:lang w:val="ru-RU"/>
        </w:rPr>
        <w:t xml:space="preserve"> </w:t>
      </w:r>
      <w:proofErr w:type="spellStart"/>
      <w:r w:rsidRPr="002364E5">
        <w:rPr>
          <w:sz w:val="26"/>
          <w:szCs w:val="26"/>
          <w:lang w:val="ru-RU"/>
        </w:rPr>
        <w:t>середовищі</w:t>
      </w:r>
      <w:proofErr w:type="spellEnd"/>
      <w:r w:rsidRPr="002364E5">
        <w:rPr>
          <w:sz w:val="26"/>
          <w:szCs w:val="26"/>
          <w:lang w:val="ru-RU"/>
        </w:rPr>
        <w:t>.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364E5">
        <w:rPr>
          <w:rFonts w:ascii="Times New Roman" w:hAnsi="Times New Roman"/>
          <w:sz w:val="26"/>
          <w:szCs w:val="26"/>
          <w:lang w:val="uk-UA"/>
        </w:rPr>
        <w:t xml:space="preserve">Упровадження наскрізних ліній передбачає розв’язування завдань реального змісту, виконання міжпредметних навчальних проектів, роботу з різними джерелами інформації. 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364E5">
        <w:rPr>
          <w:rFonts w:ascii="Times New Roman" w:hAnsi="Times New Roman"/>
          <w:i/>
          <w:sz w:val="26"/>
          <w:szCs w:val="26"/>
          <w:lang w:val="uk-UA"/>
        </w:rPr>
        <w:t xml:space="preserve">Особистісно орієнтований </w:t>
      </w:r>
      <w:r w:rsidRPr="002364E5">
        <w:rPr>
          <w:rFonts w:ascii="Times New Roman" w:hAnsi="Times New Roman"/>
          <w:sz w:val="26"/>
          <w:szCs w:val="26"/>
          <w:lang w:val="uk-UA"/>
        </w:rPr>
        <w:t xml:space="preserve">підхід до навчання підвищує </w:t>
      </w:r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 xml:space="preserve">цілісність студентської особистості у трьох важливих сферах (Я – «Відчуваю», «Думаю», «Дію»), дбаючи про інтелектуальний, духовний, фізичний розвиток дитини; урівноважує </w:t>
      </w:r>
      <w:proofErr w:type="spellStart"/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>знаннєвий</w:t>
      </w:r>
      <w:proofErr w:type="spellEnd"/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 xml:space="preserve"> компонент змісту освіти з розвитком емоційної сфери,  акцентуючи на плеканні адаптаційних здібностей, на самоусвідомленні і самоконтролю, антистресового потенціалу і життєвого оптимізму; передбачає оптимальні умови для різнобічного мовно-мовленнєвого розвитку  студента, урахування його індивідуальних особливостей, </w:t>
      </w:r>
      <w:r w:rsidRPr="002364E5">
        <w:rPr>
          <w:rFonts w:ascii="Times New Roman" w:hAnsi="Times New Roman"/>
          <w:sz w:val="26"/>
          <w:szCs w:val="26"/>
          <w:lang w:val="uk-UA"/>
        </w:rPr>
        <w:t xml:space="preserve">інтелектуальних та креативних здібностей і </w:t>
      </w:r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>потреб, інтересів, прагнень, заохочення до самостійності у вивченні мови, самопізнання і саморозвитку.</w:t>
      </w:r>
    </w:p>
    <w:p w:rsidR="00047AD4" w:rsidRPr="002364E5" w:rsidRDefault="00047AD4" w:rsidP="0004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>С</w:t>
      </w:r>
      <w:r w:rsidRPr="002364E5">
        <w:rPr>
          <w:rFonts w:ascii="Times New Roman" w:hAnsi="Times New Roman"/>
          <w:i/>
          <w:iCs/>
          <w:color w:val="000000"/>
          <w:sz w:val="26"/>
          <w:szCs w:val="26"/>
          <w:lang w:val="uk-UA"/>
        </w:rPr>
        <w:t xml:space="preserve">оціокультурний </w:t>
      </w:r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>підхід передбачає вивчення дисципліни крізь призму культури</w:t>
      </w:r>
      <w:r w:rsidRPr="002364E5">
        <w:rPr>
          <w:rFonts w:ascii="Times New Roman" w:hAnsi="Times New Roman"/>
          <w:i/>
          <w:color w:val="000000"/>
          <w:sz w:val="26"/>
          <w:szCs w:val="26"/>
          <w:lang w:val="uk-UA"/>
        </w:rPr>
        <w:t xml:space="preserve">; </w:t>
      </w:r>
      <w:r w:rsidRPr="002364E5">
        <w:rPr>
          <w:rFonts w:ascii="Times New Roman" w:hAnsi="Times New Roman"/>
          <w:i/>
          <w:sz w:val="26"/>
          <w:szCs w:val="26"/>
          <w:lang w:val="uk-UA"/>
        </w:rPr>
        <w:t>когнітивно-комунікативний</w:t>
      </w:r>
      <w:r w:rsidRPr="002364E5">
        <w:rPr>
          <w:rFonts w:ascii="Times New Roman" w:hAnsi="Times New Roman"/>
          <w:b/>
          <w:sz w:val="26"/>
          <w:szCs w:val="26"/>
          <w:lang w:val="uk-UA"/>
        </w:rPr>
        <w:t xml:space="preserve"> - </w:t>
      </w:r>
      <w:r w:rsidRPr="002364E5">
        <w:rPr>
          <w:rFonts w:ascii="Times New Roman" w:hAnsi="Times New Roman"/>
          <w:sz w:val="26"/>
          <w:szCs w:val="26"/>
          <w:lang w:val="uk-UA"/>
        </w:rPr>
        <w:t xml:space="preserve">усвідомлене засвоєння знань про мову й оволодіння різними діями (упізнавати, аналізувати, порівнювати, класифікувати мовні одиниці й факти, оцінювати їх з погляду нормативності, відповідності сфері та ситуації спілкування), </w:t>
      </w:r>
      <w:r w:rsidRPr="002364E5">
        <w:rPr>
          <w:rFonts w:ascii="Times New Roman" w:hAnsi="Times New Roman"/>
          <w:i/>
          <w:color w:val="000000"/>
          <w:sz w:val="26"/>
          <w:szCs w:val="26"/>
          <w:lang w:val="uk-UA"/>
        </w:rPr>
        <w:t>к</w:t>
      </w:r>
      <w:r w:rsidRPr="002364E5">
        <w:rPr>
          <w:rFonts w:ascii="Times New Roman" w:hAnsi="Times New Roman"/>
          <w:i/>
          <w:iCs/>
          <w:color w:val="000000"/>
          <w:sz w:val="26"/>
          <w:szCs w:val="26"/>
          <w:lang w:val="uk-UA"/>
        </w:rPr>
        <w:t xml:space="preserve">омунікативно-діяльнісний - </w:t>
      </w:r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 xml:space="preserve">здійснюється у процесі взаємопов’язаного і цілеспрямованого вдосконалення чотирьох видів мовленнєвої діяльності учнів: слухання, читання, говоріння, письма, зокрема на виконання комунікативних дій (будувати продуктивну мовну взаємодію з однолітками і дорослими у процесі підготовки спільних проектів), пізнавальних дій (формулювати проблему, планувати послідовність дій, здійснювати пошук необхідної інформації з різних джерел, систематизувати її різними способами; здійснювати самоконтроль, самооцінку, </w:t>
      </w:r>
      <w:proofErr w:type="spellStart"/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>самокорекцію</w:t>
      </w:r>
      <w:proofErr w:type="spellEnd"/>
      <w:r w:rsidRPr="002364E5">
        <w:rPr>
          <w:rFonts w:ascii="Times New Roman" w:hAnsi="Times New Roman"/>
          <w:color w:val="000000"/>
          <w:sz w:val="26"/>
          <w:szCs w:val="26"/>
          <w:lang w:val="uk-UA"/>
        </w:rPr>
        <w:t xml:space="preserve">). </w:t>
      </w:r>
    </w:p>
    <w:p w:rsidR="00047AD4" w:rsidRPr="002364E5" w:rsidRDefault="00047AD4" w:rsidP="00EC0A1F">
      <w:pPr>
        <w:pStyle w:val="1"/>
        <w:widowControl/>
        <w:ind w:firstLine="708"/>
        <w:jc w:val="both"/>
        <w:rPr>
          <w:sz w:val="26"/>
          <w:szCs w:val="26"/>
        </w:rPr>
      </w:pPr>
    </w:p>
    <w:p w:rsidR="00FA4622" w:rsidRPr="002364E5" w:rsidRDefault="002364E5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26D8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A4622" w:rsidRPr="002364E5">
        <w:rPr>
          <w:rFonts w:ascii="Times New Roman" w:hAnsi="Times New Roman" w:cs="Times New Roman"/>
          <w:b/>
          <w:sz w:val="26"/>
          <w:szCs w:val="26"/>
          <w:lang w:val="uk-UA"/>
        </w:rPr>
        <w:t>Формуються наступні загальних компетенції: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364E5">
        <w:rPr>
          <w:rFonts w:ascii="Times New Roman" w:hAnsi="Times New Roman" w:cs="Times New Roman"/>
          <w:i/>
          <w:sz w:val="26"/>
          <w:szCs w:val="26"/>
          <w:lang w:val="uk-UA"/>
        </w:rPr>
        <w:t xml:space="preserve">1.Компетенції соціально-особистісні: 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розуміння та сприйняття етичних норм поведінки відносно інших людей і відносно природи (принципи біоетики);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розуміння необхідності та дотримання норм здорового способу життя;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здатність учитися;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- здатність до критики й самокритики; 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 креативність, здатність до системного мислення;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адаптивність і комунікабельність;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наполегливість у досягненні мети;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турбота про якість виконуваної роботи;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толерантність;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екологічна грамотність.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lastRenderedPageBreak/>
        <w:tab/>
      </w:r>
      <w:r w:rsidRPr="002364E5">
        <w:rPr>
          <w:rFonts w:ascii="Times New Roman" w:hAnsi="Times New Roman" w:cs="Times New Roman"/>
          <w:i/>
          <w:sz w:val="26"/>
          <w:szCs w:val="26"/>
          <w:lang w:val="uk-UA"/>
        </w:rPr>
        <w:t>2. Інструментальні компетенції: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здатність до письмової й усної комунікації рідною мовою;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знання іншої мови;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навички роботи з комп'ютером.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364E5">
        <w:rPr>
          <w:rFonts w:ascii="Times New Roman" w:hAnsi="Times New Roman" w:cs="Times New Roman"/>
          <w:i/>
          <w:sz w:val="26"/>
          <w:szCs w:val="26"/>
          <w:lang w:val="uk-UA"/>
        </w:rPr>
        <w:t>3. Загальнонаукові компетенції: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базові уявлення про основи філософії, психології, педагогіки, що сприяють розвитку загальної культури й соціалізації особистості, схильності до етичних цінностей, знання вітчизняної історії, економіки й права, розуміння причинно-наслідкових зв'язків розвитку суспільства й уміння їх використовувати в професійній і соціальній діяльності;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базові знання фундаментальних наук;</w:t>
      </w:r>
    </w:p>
    <w:p w:rsidR="00FA4622" w:rsidRPr="002364E5" w:rsidRDefault="00FA4622" w:rsidP="00FA4622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- базові знання в галузі</w:t>
      </w:r>
    </w:p>
    <w:p w:rsidR="00EE18EB" w:rsidRPr="002364E5" w:rsidRDefault="002364E5" w:rsidP="00FA4622">
      <w:pPr>
        <w:tabs>
          <w:tab w:val="num" w:pos="993"/>
        </w:tabs>
        <w:spacing w:after="0"/>
        <w:ind w:left="-284" w:hanging="76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A4622" w:rsidRPr="002364E5">
        <w:rPr>
          <w:rFonts w:ascii="Times New Roman" w:hAnsi="Times New Roman" w:cs="Times New Roman"/>
          <w:sz w:val="26"/>
          <w:szCs w:val="26"/>
          <w:lang w:val="uk-UA"/>
        </w:rPr>
        <w:t>Отже, в результаті навчання з дисципліни «Соціологія»(спеціальний курс) у студентів сформуються такі професійні компетентності як:</w:t>
      </w:r>
      <w:r w:rsidR="00EE18EB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93361" w:rsidRPr="002364E5" w:rsidRDefault="00EE18EB" w:rsidP="002364E5">
      <w:pPr>
        <w:pStyle w:val="a6"/>
        <w:numPr>
          <w:ilvl w:val="0"/>
          <w:numId w:val="29"/>
        </w:numPr>
        <w:tabs>
          <w:tab w:val="num" w:pos="993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організаційна (</w:t>
      </w:r>
      <w:r w:rsidR="002364E5" w:rsidRPr="00626D83">
        <w:rPr>
          <w:rFonts w:ascii="Times New Roman" w:eastAsia="Times New Roman" w:hAnsi="Times New Roman" w:cs="Times New Roman"/>
          <w:sz w:val="26"/>
          <w:szCs w:val="26"/>
          <w:lang w:val="uk-UA"/>
        </w:rPr>
        <w:t>в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t>проваджувати наукову орга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нізацію праці на дільниці, ме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ханізацію та автоматизацію трудомістких процесів та руч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них робіт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t>Розробити та впровадити захо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ди з підвищення ефективності і використання матеріальних ресурсів</w:t>
      </w:r>
      <w:r w:rsidR="002364E5" w:rsidRPr="00626D83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>; при керівництві водіями та роботі з клієнтами (</w:t>
      </w:r>
      <w:r w:rsidR="002364E5" w:rsidRPr="00626D83">
        <w:rPr>
          <w:rFonts w:ascii="Times New Roman" w:eastAsia="Times New Roman" w:hAnsi="Times New Roman" w:cs="Times New Roman"/>
          <w:sz w:val="26"/>
          <w:szCs w:val="26"/>
          <w:lang w:val="uk-UA"/>
        </w:rPr>
        <w:t>п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ри роботі з замовником бути привітним і уважним.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Говоря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чи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за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технічний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стан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його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ав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томобіля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бути </w:t>
      </w:r>
      <w:proofErr w:type="spellStart"/>
      <w:proofErr w:type="gramStart"/>
      <w:r w:rsidRPr="002364E5">
        <w:rPr>
          <w:rFonts w:ascii="Times New Roman" w:eastAsia="Times New Roman" w:hAnsi="Times New Roman" w:cs="Times New Roman"/>
          <w:sz w:val="26"/>
          <w:szCs w:val="26"/>
        </w:rPr>
        <w:t>вв</w:t>
      </w:r>
      <w:proofErr w:type="gramEnd"/>
      <w:r w:rsidRPr="002364E5">
        <w:rPr>
          <w:rFonts w:ascii="Times New Roman" w:eastAsia="Times New Roman" w:hAnsi="Times New Roman" w:cs="Times New Roman"/>
          <w:sz w:val="26"/>
          <w:szCs w:val="26"/>
        </w:rPr>
        <w:t>ічливим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вис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новки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повинні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бути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обгрунто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вані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. При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безпосередньому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спілку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ванні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замовником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привітати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замовника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уміти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зав’язати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ді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лову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бесіду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звертатись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до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мовника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ім’я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та по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батькові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уміти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скласти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приємне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вра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>ження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про себе у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замовника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після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бесіди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замовника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провес</w:t>
      </w:r>
      <w:r w:rsidRPr="002364E5">
        <w:rPr>
          <w:rFonts w:ascii="Times New Roman" w:eastAsia="Times New Roman" w:hAnsi="Times New Roman" w:cs="Times New Roman"/>
          <w:sz w:val="26"/>
          <w:szCs w:val="26"/>
        </w:rPr>
        <w:softHyphen/>
        <w:t xml:space="preserve">ти.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Зав’язувати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ділові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контакти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постійними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eastAsia="Times New Roman" w:hAnsi="Times New Roman" w:cs="Times New Roman"/>
          <w:sz w:val="26"/>
          <w:szCs w:val="26"/>
        </w:rPr>
        <w:t>клієнтами</w:t>
      </w:r>
      <w:proofErr w:type="spellEnd"/>
      <w:r w:rsidRPr="002364E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t>На основі рекомендацій педа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гогічної літератури і спира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ючись на план навчально-виховної роботи, аналізувати причини відхилень від прийня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тих норм поведінки на ви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softHyphen/>
        <w:t>робничій дільниці</w:t>
      </w:r>
      <w:r w:rsidR="002364E5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2364E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</w:p>
    <w:p w:rsidR="00C93361" w:rsidRDefault="00C93361" w:rsidP="00DE220E">
      <w:pPr>
        <w:pStyle w:val="1"/>
        <w:widowControl/>
        <w:jc w:val="both"/>
        <w:rPr>
          <w:szCs w:val="24"/>
        </w:rPr>
      </w:pPr>
    </w:p>
    <w:p w:rsidR="00C93361" w:rsidRPr="002364E5" w:rsidRDefault="0013037C" w:rsidP="00DE220E">
      <w:pPr>
        <w:pStyle w:val="autore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3361" w:rsidRPr="002364E5">
        <w:rPr>
          <w:rFonts w:ascii="Times New Roman" w:hAnsi="Times New Roman" w:cs="Times New Roman"/>
          <w:sz w:val="26"/>
          <w:szCs w:val="26"/>
        </w:rPr>
        <w:t>Основними принципами конструювання змісту курсу соціології є:</w:t>
      </w:r>
    </w:p>
    <w:p w:rsidR="00C93361" w:rsidRPr="002364E5" w:rsidRDefault="00C93361" w:rsidP="00DE220E">
      <w:pPr>
        <w:pStyle w:val="autoref"/>
        <w:widowControl/>
        <w:numPr>
          <w:ilvl w:val="0"/>
          <w:numId w:val="4"/>
        </w:numPr>
        <w:tabs>
          <w:tab w:val="clear" w:pos="2124"/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 xml:space="preserve">забезпечення цілісності світоглядних знань та уявлень студентів, їхніх умінь та способів діяльності; </w:t>
      </w:r>
    </w:p>
    <w:p w:rsidR="00C93361" w:rsidRPr="002364E5" w:rsidRDefault="00C93361" w:rsidP="00DE220E">
      <w:pPr>
        <w:pStyle w:val="autoref"/>
        <w:widowControl/>
        <w:numPr>
          <w:ilvl w:val="0"/>
          <w:numId w:val="4"/>
        </w:numPr>
        <w:tabs>
          <w:tab w:val="clear" w:pos="2124"/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 xml:space="preserve">відповідність індивідуальним та віковим особливостям студентів; </w:t>
      </w:r>
    </w:p>
    <w:p w:rsidR="00C93361" w:rsidRPr="002364E5" w:rsidRDefault="00C93361" w:rsidP="00DE220E">
      <w:pPr>
        <w:pStyle w:val="autoref"/>
        <w:widowControl/>
        <w:numPr>
          <w:ilvl w:val="0"/>
          <w:numId w:val="4"/>
        </w:numPr>
        <w:tabs>
          <w:tab w:val="clear" w:pos="2124"/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 xml:space="preserve">формування ціннісних орієнтацій особистості та мотивації до активної професійної діяльності; </w:t>
      </w:r>
    </w:p>
    <w:p w:rsidR="00C93361" w:rsidRPr="002364E5" w:rsidRDefault="00C93361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Формування цілісного світогляду </w:t>
      </w:r>
      <w:r w:rsidR="0069588E" w:rsidRPr="002364E5">
        <w:rPr>
          <w:rFonts w:ascii="Times New Roman" w:hAnsi="Times New Roman" w:cs="Times New Roman"/>
          <w:sz w:val="26"/>
          <w:szCs w:val="26"/>
          <w:lang w:val="uk-UA"/>
        </w:rPr>
        <w:t>студентської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молоді та набуття нею знань включає такі напрями: 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морально-етичний</w:t>
      </w:r>
      <w:r w:rsidRPr="002364E5">
        <w:rPr>
          <w:rFonts w:ascii="Times New Roman" w:hAnsi="Times New Roman" w:cs="Times New Roman"/>
          <w:sz w:val="26"/>
          <w:szCs w:val="26"/>
        </w:rPr>
        <w:t xml:space="preserve">: усвідомлення особистістю суспільних цінностей, соціальних ідеалів, формування етичних норм поведінки, моральних якостей, відповідальності, самосвідомості; 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політико-правовий</w:t>
      </w:r>
      <w:r w:rsidRPr="002364E5">
        <w:rPr>
          <w:rFonts w:ascii="Times New Roman" w:hAnsi="Times New Roman" w:cs="Times New Roman"/>
          <w:sz w:val="26"/>
          <w:szCs w:val="26"/>
        </w:rPr>
        <w:t xml:space="preserve">: засвоєння знань про права, свободи людини та механізми їхньої реалізації, способи суспільно-політичної участі; розуміння громадянського обов’язку, політичних подій і суспільних процесів; 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 xml:space="preserve">економічний: </w:t>
      </w:r>
      <w:r w:rsidRPr="002364E5">
        <w:rPr>
          <w:rFonts w:ascii="Times New Roman" w:hAnsi="Times New Roman" w:cs="Times New Roman"/>
          <w:sz w:val="26"/>
          <w:szCs w:val="26"/>
        </w:rPr>
        <w:t>формування знань про економіку в повсякденному житті родини, суспільства та розвиток ключових економічних компетентностей особистості. Розвиток економічної грамотності, дотримання правових норм у економічному житті.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екологічний та глобалізаційний</w:t>
      </w:r>
      <w:r w:rsidRPr="002364E5">
        <w:rPr>
          <w:rFonts w:ascii="Times New Roman" w:hAnsi="Times New Roman" w:cs="Times New Roman"/>
          <w:sz w:val="26"/>
          <w:szCs w:val="26"/>
        </w:rPr>
        <w:t xml:space="preserve">: формування екологічної культури особистості, розуміння нею сучасних екологічних проблем, викликів глобалізації </w:t>
      </w:r>
      <w:r w:rsidRPr="002364E5">
        <w:rPr>
          <w:rFonts w:ascii="Times New Roman" w:hAnsi="Times New Roman" w:cs="Times New Roman"/>
          <w:sz w:val="26"/>
          <w:szCs w:val="26"/>
        </w:rPr>
        <w:lastRenderedPageBreak/>
        <w:t xml:space="preserve">та цілей сталого розвитку, усвідомлення їхньої актуальності, розвиток особистої відповідальності за стан довкілля, оволодіння нормами екологічно грамотної поведінки та здорового способу життя; 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i/>
          <w:sz w:val="26"/>
          <w:szCs w:val="26"/>
        </w:rPr>
        <w:t>інформаційно-медійний</w:t>
      </w:r>
      <w:r w:rsidRPr="002364E5">
        <w:rPr>
          <w:rFonts w:ascii="Times New Roman" w:hAnsi="Times New Roman" w:cs="Times New Roman"/>
          <w:sz w:val="26"/>
          <w:szCs w:val="26"/>
        </w:rPr>
        <w:t xml:space="preserve">: розвиток поінформованості учнів/учениць, розвиток здатності шукати, обробляти, використовувати та перевіряти інформацію, вміння критичного аналізу різнобічної інформації та створення власних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медіаповідомлень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>;</w:t>
      </w:r>
    </w:p>
    <w:p w:rsidR="00C93361" w:rsidRPr="002364E5" w:rsidRDefault="00C93361" w:rsidP="00DE220E">
      <w:pPr>
        <w:pStyle w:val="autoref"/>
        <w:widowControl/>
        <w:numPr>
          <w:ilvl w:val="0"/>
          <w:numId w:val="5"/>
        </w:numPr>
        <w:tabs>
          <w:tab w:val="left" w:pos="0"/>
        </w:tabs>
        <w:ind w:left="0" w:firstLine="106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364E5">
        <w:rPr>
          <w:rFonts w:ascii="Times New Roman" w:hAnsi="Times New Roman" w:cs="Times New Roman"/>
          <w:i/>
          <w:sz w:val="26"/>
          <w:szCs w:val="26"/>
        </w:rPr>
        <w:t>інтеркультурний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>: оволодіння сукупністю здатностей, необхідних для життя у багатокультурному суспільстві на засадах толерантності; виховання культури соціальних відносин та ефективної комунікації.</w:t>
      </w:r>
    </w:p>
    <w:p w:rsidR="00C93361" w:rsidRPr="002364E5" w:rsidRDefault="00C93361" w:rsidP="00DE220E">
      <w:pPr>
        <w:pStyle w:val="autoref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 xml:space="preserve">Зазначені напрями соціології органічно взаємопов’язані, об’єднані спільною метою, завданнями, світоглядно-ціннісними засадами, принципами, методами і формами навчання. 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Основними (базовими) поняттями соціології є:  </w:t>
      </w:r>
      <w:r w:rsidRPr="002364E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людина, особистість, статус, роль, соціалізація, суспільство, сім’я,соціальна структура, соціальна група, соціальна взаємодія,  соціальний інститут, соціальний процес, конфлікт, держава, права людини, відповідальність. 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У процесі вивчення курсу студенти повинні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>знати: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предмет, структуру, функції, принципи, методи, основні категорії та закони соціології як науки;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загальну характеристику суспільства як цілісної системи та її складових;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структуру і зміст спеціальних соціологічних теорій;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послідовність розробки програми соціологічного дослідження;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основні методи збору, обробки, аналізу результатів соціологічного дослідження;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шляхи реалізації результатів соціологічних досліджень і соціальних технологій у суспільній практиці;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>уміти: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пояснювати, оцінювати, узагальнювати знання про суспільство в контексті системного підходу з елементами структурно-функціонального аналізу;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володіти основними соціологічними термінами, користуватися ними під час виступів на семінарах, в дискусіях, диспутах тощо;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користуватися всіма доступними джерелами знань, самостійно добирати матеріал до реферату, відповіді, самостійної роботи;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використовувати в роботі засоби масової комунікації, в тому числі комп’ютерні джерела інформації;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брати участь в організації та проведенні соціологічних опитувань;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використовувати на практиці результати соціологічних досліджень при діагностуванні причин соціальних конфліктів у сім’ї, колективі, на виробництві;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• сприяти розв’язанню міжособистісних і трудових конфліктів, виконуючи роль медіатора.</w:t>
      </w:r>
    </w:p>
    <w:p w:rsidR="00C93361" w:rsidRPr="002364E5" w:rsidRDefault="00C93361" w:rsidP="00DE220E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C93361" w:rsidRPr="002364E5" w:rsidRDefault="00C93361" w:rsidP="00DE220E">
      <w:pPr>
        <w:pStyle w:val="autoref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64E5">
        <w:rPr>
          <w:rFonts w:ascii="Times New Roman" w:hAnsi="Times New Roman" w:cs="Times New Roman"/>
          <w:b/>
          <w:sz w:val="26"/>
          <w:szCs w:val="26"/>
        </w:rPr>
        <w:t>Особливості навчально-виховного процесу</w:t>
      </w:r>
    </w:p>
    <w:p w:rsidR="00C93361" w:rsidRPr="002364E5" w:rsidRDefault="00C93361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Ефективне навчання студентів соціології потребує створення та запровадження у навчально-виховний процес методичного інструментарію, спрямованого на формування їхньої особистісної компетентності, що реалізується 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в активному залученні </w:t>
      </w:r>
      <w:proofErr w:type="spellStart"/>
      <w:r w:rsidR="00120B6A">
        <w:rPr>
          <w:rFonts w:ascii="Times New Roman" w:hAnsi="Times New Roman" w:cs="Times New Roman"/>
          <w:sz w:val="26"/>
          <w:szCs w:val="26"/>
        </w:rPr>
        <w:t>студентської</w:t>
      </w:r>
      <w:proofErr w:type="spellEnd"/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молоді до проблемного навчання, експериментування, розвитку критичного мислення, самостійності суджень, творчого потенціалу. </w:t>
      </w:r>
    </w:p>
    <w:p w:rsidR="00C93361" w:rsidRPr="002364E5" w:rsidRDefault="00C93361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Навчальна діяльність студентів має включати самоаналіз, характеристики типових життєвих ситуацій та визначення способів їхнього регулювання; нагромадження досвіду спілкування; проектування процесу самовдосконалення.</w:t>
      </w:r>
    </w:p>
    <w:p w:rsidR="00C93361" w:rsidRPr="002364E5" w:rsidRDefault="00C93361" w:rsidP="00DE220E">
      <w:pPr>
        <w:pStyle w:val="1"/>
        <w:widowControl/>
        <w:ind w:firstLine="709"/>
        <w:jc w:val="center"/>
        <w:rPr>
          <w:b/>
          <w:sz w:val="26"/>
          <w:szCs w:val="26"/>
        </w:rPr>
      </w:pPr>
    </w:p>
    <w:p w:rsidR="00C93361" w:rsidRPr="002364E5" w:rsidRDefault="00C93361" w:rsidP="00DE220E">
      <w:pPr>
        <w:pStyle w:val="1"/>
        <w:widowControl/>
        <w:ind w:firstLine="709"/>
        <w:jc w:val="center"/>
        <w:rPr>
          <w:b/>
          <w:sz w:val="26"/>
          <w:szCs w:val="26"/>
        </w:rPr>
      </w:pPr>
      <w:r w:rsidRPr="002364E5">
        <w:rPr>
          <w:b/>
          <w:sz w:val="26"/>
          <w:szCs w:val="26"/>
        </w:rPr>
        <w:t>Структура програми та організація навчання учнів</w:t>
      </w:r>
    </w:p>
    <w:p w:rsidR="00C93361" w:rsidRPr="002364E5" w:rsidRDefault="00C93361" w:rsidP="00DE22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Програма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складається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пояснювальної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записки,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структурованих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за темами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очікуваних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результатів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навчально-пізнавальної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47AD4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студентів </w:t>
      </w:r>
      <w:r w:rsidRPr="002364E5">
        <w:rPr>
          <w:rFonts w:ascii="Times New Roman" w:hAnsi="Times New Roman" w:cs="Times New Roman"/>
          <w:sz w:val="26"/>
          <w:szCs w:val="26"/>
        </w:rPr>
        <w:t xml:space="preserve">та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змісту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навчального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матеріалу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як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основи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досягнення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цих</w:t>
      </w:r>
      <w:proofErr w:type="spellEnd"/>
      <w:r w:rsidR="001A698F"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364E5">
        <w:rPr>
          <w:rFonts w:ascii="Times New Roman" w:hAnsi="Times New Roman" w:cs="Times New Roman"/>
          <w:sz w:val="26"/>
          <w:szCs w:val="26"/>
        </w:rPr>
        <w:t>результатів</w:t>
      </w:r>
      <w:proofErr w:type="spellEnd"/>
      <w:r w:rsidRPr="002364E5">
        <w:rPr>
          <w:rFonts w:ascii="Times New Roman" w:hAnsi="Times New Roman" w:cs="Times New Roman"/>
          <w:sz w:val="26"/>
          <w:szCs w:val="26"/>
        </w:rPr>
        <w:t xml:space="preserve">. 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>Навчальна програма «</w:t>
      </w:r>
      <w:proofErr w:type="gramStart"/>
      <w:r w:rsidRPr="002364E5">
        <w:rPr>
          <w:rFonts w:ascii="Times New Roman" w:hAnsi="Times New Roman" w:cs="Times New Roman"/>
          <w:sz w:val="26"/>
          <w:szCs w:val="26"/>
          <w:lang w:val="uk-UA"/>
        </w:rPr>
        <w:t>Соц</w:t>
      </w:r>
      <w:proofErr w:type="gramEnd"/>
      <w:r w:rsidRPr="002364E5">
        <w:rPr>
          <w:rFonts w:ascii="Times New Roman" w:hAnsi="Times New Roman" w:cs="Times New Roman"/>
          <w:sz w:val="26"/>
          <w:szCs w:val="26"/>
          <w:lang w:val="uk-UA"/>
        </w:rPr>
        <w:t>іології» має модульну структуру і складається з трьох змістових модулів.</w:t>
      </w:r>
    </w:p>
    <w:p w:rsidR="00047AD4" w:rsidRPr="002364E5" w:rsidRDefault="00047AD4" w:rsidP="0004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Особливістю програми є усунення деталізації тем, це надає можливість гнучко і швидко реагувати на нові досягнення знання в сфері соціології і потреби кожної спеціальності, вносити доповнення до програми без кардинальних переробок її в цілому.</w:t>
      </w:r>
    </w:p>
    <w:p w:rsidR="00C93361" w:rsidRPr="002364E5" w:rsidRDefault="00C93361" w:rsidP="00DE220E">
      <w:pPr>
        <w:pStyle w:val="1"/>
        <w:widowControl/>
        <w:ind w:firstLine="709"/>
        <w:jc w:val="both"/>
        <w:rPr>
          <w:sz w:val="26"/>
          <w:szCs w:val="26"/>
        </w:rPr>
      </w:pPr>
      <w:r w:rsidRPr="002364E5">
        <w:rPr>
          <w:sz w:val="26"/>
          <w:szCs w:val="26"/>
        </w:rPr>
        <w:t xml:space="preserve">Очікувані результати навчально-пізнавальної діяльності зорієнтовані на формування відповідних компетентностей і викладені у формі знань, розумінь і вмінь та ставлень, що охоплюють </w:t>
      </w:r>
      <w:proofErr w:type="spellStart"/>
      <w:r w:rsidRPr="002364E5">
        <w:rPr>
          <w:sz w:val="26"/>
          <w:szCs w:val="26"/>
        </w:rPr>
        <w:t>знаннєвий</w:t>
      </w:r>
      <w:proofErr w:type="spellEnd"/>
      <w:r w:rsidRPr="002364E5">
        <w:rPr>
          <w:sz w:val="26"/>
          <w:szCs w:val="26"/>
        </w:rPr>
        <w:t xml:space="preserve">, </w:t>
      </w:r>
      <w:proofErr w:type="spellStart"/>
      <w:r w:rsidRPr="002364E5">
        <w:rPr>
          <w:sz w:val="26"/>
          <w:szCs w:val="26"/>
        </w:rPr>
        <w:t>діяльнісний</w:t>
      </w:r>
      <w:proofErr w:type="spellEnd"/>
      <w:r w:rsidRPr="002364E5">
        <w:rPr>
          <w:sz w:val="26"/>
          <w:szCs w:val="26"/>
        </w:rPr>
        <w:t xml:space="preserve"> і ціннісний компоненти соціальної компетентності </w:t>
      </w:r>
      <w:r w:rsidR="00047AD4" w:rsidRPr="002364E5">
        <w:rPr>
          <w:sz w:val="26"/>
          <w:szCs w:val="26"/>
        </w:rPr>
        <w:t>студентів, такі як:</w:t>
      </w:r>
    </w:p>
    <w:p w:rsidR="00047AD4" w:rsidRPr="002364E5" w:rsidRDefault="00047AD4" w:rsidP="00047AD4">
      <w:pPr>
        <w:pStyle w:val="10"/>
        <w:widowControl/>
        <w:ind w:firstLine="708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- характеризувати основи загальної соціології, її предмет, структуру, головні поняття, закони та функції;</w:t>
      </w:r>
    </w:p>
    <w:p w:rsidR="00047AD4" w:rsidRPr="002364E5" w:rsidRDefault="00047AD4" w:rsidP="00047AD4">
      <w:pPr>
        <w:pStyle w:val="a8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- описувати основні моменти виникнення та становлення соціологічної науки;</w:t>
      </w:r>
    </w:p>
    <w:p w:rsidR="00047AD4" w:rsidRPr="002364E5" w:rsidRDefault="00047AD4" w:rsidP="00047AD4">
      <w:pPr>
        <w:pStyle w:val="a8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- характеризувати загальний зміст спеціальних соціологічних теорій;</w:t>
      </w:r>
    </w:p>
    <w:p w:rsidR="00047AD4" w:rsidRPr="002364E5" w:rsidRDefault="00047AD4" w:rsidP="00047AD4">
      <w:pPr>
        <w:pStyle w:val="a8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- застосовувати питання методології, методики та технології конкретних соціологічних досліджень;</w:t>
      </w:r>
    </w:p>
    <w:p w:rsidR="00047AD4" w:rsidRPr="002364E5" w:rsidRDefault="00047AD4" w:rsidP="00047AD4">
      <w:pPr>
        <w:pStyle w:val="a8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- використовувати результати соціологічних досліджень у практичній діяльності.</w:t>
      </w:r>
    </w:p>
    <w:p w:rsidR="00047AD4" w:rsidRPr="002364E5" w:rsidRDefault="00047AD4" w:rsidP="00047AD4">
      <w:pPr>
        <w:pStyle w:val="a8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</w:rPr>
        <w:t>- аналізувати специфіку соціальних явищ та процесів у суспільстві, трудовому колективі, сім’ї.</w:t>
      </w:r>
    </w:p>
    <w:p w:rsidR="00C93361" w:rsidRPr="00120B6A" w:rsidRDefault="00C93361" w:rsidP="001A6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3361" w:rsidRDefault="00622DEC" w:rsidP="00DE2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364E5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93361">
        <w:rPr>
          <w:rFonts w:ascii="Times New Roman" w:hAnsi="Times New Roman" w:cs="Times New Roman"/>
          <w:b/>
          <w:sz w:val="24"/>
          <w:szCs w:val="24"/>
          <w:lang w:val="uk-UA"/>
        </w:rPr>
        <w:t>ЗМІСТ ПРОГРАМИ</w:t>
      </w:r>
    </w:p>
    <w:p w:rsidR="00C93361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6" w:type="dxa"/>
        <w:tblInd w:w="-9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10"/>
        <w:gridCol w:w="4576"/>
      </w:tblGrid>
      <w:tr w:rsidR="001A698F" w:rsidTr="001A698F"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1A698F" w:rsidRPr="00632EF9" w:rsidRDefault="001A698F" w:rsidP="00632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Очікувані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навчально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ізнавальної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студента</w:t>
            </w:r>
            <w:bookmarkStart w:id="0" w:name="_GoBack"/>
            <w:bookmarkEnd w:id="0"/>
          </w:p>
        </w:tc>
        <w:tc>
          <w:tcPr>
            <w:tcW w:w="45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1A698F" w:rsidRDefault="001A698F" w:rsidP="00DE22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Зміст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матеріалу</w:t>
            </w:r>
            <w:proofErr w:type="spellEnd"/>
          </w:p>
        </w:tc>
      </w:tr>
      <w:tr w:rsidR="001A698F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1A698F" w:rsidRDefault="001A698F" w:rsidP="00DE220E">
            <w:pPr>
              <w:spacing w:after="0" w:line="240" w:lineRule="auto"/>
              <w:jc w:val="center"/>
              <w:rPr>
                <w:rFonts w:ascii="Calibri" w:hAnsi="Calibri" w:cs="Times New Roman"/>
                <w:szCs w:val="24"/>
              </w:rPr>
            </w:pPr>
          </w:p>
          <w:p w:rsidR="001A698F" w:rsidRDefault="001A698F" w:rsidP="00DE2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ЗМІСТОВИЙ МОДУЛЬ 1. ТЕОРЕТИЧНА СОЦІОЛОГІЯ</w:t>
            </w:r>
          </w:p>
          <w:p w:rsidR="001A698F" w:rsidRDefault="001A698F" w:rsidP="00DE22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Tr="001A698F"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Знання і розуміння: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Дає визначення понять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соціологія, суспільство,соціум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соціальна стратифікація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полікультурне суспільство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суспільна відповідальність, солідарність, стереотипи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упередження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дискримінація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конфлікти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толерантність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переговори, медіація, консенсус, компроміс.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0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Називає загальні риси та ознаки ключових понять.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0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Усвідомлює існування логічних зв’язків між усіма складовими розділу.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0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Відтворює основну частину навчального матеріалу, знає основоположні теорії та факти, вдало підбирає приклади.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0"/>
              </w:numPr>
              <w:spacing w:after="0" w:line="240" w:lineRule="auto"/>
              <w:ind w:left="145" w:firstLine="21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Характеризує соціальні норми.</w:t>
            </w:r>
          </w:p>
          <w:p w:rsidR="001A698F" w:rsidRDefault="001A698F" w:rsidP="00DE220E">
            <w:pPr>
              <w:numPr>
                <w:ilvl w:val="0"/>
                <w:numId w:val="10"/>
              </w:num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45" w:firstLine="215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>Пояснює загальну характеристику суспільства як цілісної системи та її складових елементів.</w:t>
            </w:r>
          </w:p>
          <w:p w:rsidR="001A698F" w:rsidRDefault="001A698F" w:rsidP="00DE220E">
            <w:pPr>
              <w:numPr>
                <w:ilvl w:val="0"/>
                <w:numId w:val="10"/>
              </w:num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45" w:firstLine="215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>Називає предмет, структуру, функції,  принципи, методи, основні категорії та закони соціології як науки.</w:t>
            </w:r>
          </w:p>
          <w:p w:rsidR="001A698F" w:rsidRDefault="001A698F" w:rsidP="00DE220E">
            <w:pPr>
              <w:numPr>
                <w:ilvl w:val="0"/>
                <w:numId w:val="10"/>
              </w:num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45" w:firstLine="215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>Називає основних західних та вітчизняних теоретиків періоду становлення соціології як самостійної науки та сучасності.</w:t>
            </w:r>
          </w:p>
          <w:p w:rsidR="001A698F" w:rsidRDefault="001A698F" w:rsidP="00DE220E">
            <w:pPr>
              <w:spacing w:after="0" w:line="240" w:lineRule="auto"/>
              <w:ind w:firstLine="35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Вільно оперує основними поняттями.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Використовує загальновідомі докази із самостійною і правильною аргументацією.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Демонструє здатність самостійно підбирати необхідну інформацію до уроку.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Відстоює власну  позицію, використовуючи інформацію з різних галузей знань.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Демонструє навички критичного мислення стосовно себе та інших.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Добирає способи виходу з конфліктних ситуацій.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Розрізняє  види соціальної відповідальності, види стереотипів та конфліктів.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Демонструє  навички ефективної комунікації та ненасильницького розв’язання соціальних конфліктів.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Моделює або вдосконалює процес спілкуватися з представниками інших культур.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145" w:right="57" w:firstLine="215"/>
              <w:jc w:val="both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Вчиться вести переговори, досягати компромісу та консенсусу засобами діалогу через критичне дослідження ситуації конфлікту.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1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Проявляє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медіаторські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вміння, пропонує шляхи вирішення конфліктів. 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Установки і цінності:</w:t>
            </w:r>
          </w:p>
          <w:p w:rsidR="001A698F" w:rsidRDefault="001A698F" w:rsidP="00DE220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Має почуття людської гідності, самоповаги та поваги до інших, незалежно від соціальних, культурних, мовних, релігійних та інших відмінностей.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Усвідомлює й демонструє відповідальність за свої дії, прагнення особистого розвитку та соціальних змін.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Усвідомлює необхідність збереження власної автономії та індивідуальності як важливої умови самореалізації особистості та формування різноманітного світу.</w:t>
            </w:r>
          </w:p>
        </w:tc>
        <w:tc>
          <w:tcPr>
            <w:tcW w:w="45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1A698F" w:rsidRDefault="001A698F" w:rsidP="00DE2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Тема 1. Соціологія як наука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Соціологія як наука про суспільство; об’єкт та предмет науки. Функції, принципи, методи, категорії, основні закони, структура соціології.</w:t>
            </w:r>
          </w:p>
          <w:p w:rsidR="001A698F" w:rsidRDefault="001A698F" w:rsidP="00DE220E">
            <w:pPr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Суспільство як цілісна  система.  Соціальна структура та стратифікація.</w:t>
            </w:r>
          </w:p>
          <w:p w:rsidR="001A698F" w:rsidRDefault="001A698F" w:rsidP="00DE220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поняття "суспільство". Системний підхід до розгляду суспільства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соціології. Загальна характеристика базисних компонентів соціального життя: соціальні процеси, взаємодії, відносини та зміни; соціальні інститути та спільноти; соціальний зв'язок та контроль. Сутнісні риси суспільства, проблема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типологізації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суспільств.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1A698F" w:rsidRDefault="001A698F" w:rsidP="00DE220E">
            <w:pPr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Соціальні відносини. Конфлікт як прояв соціальних відносин.</w:t>
            </w:r>
          </w:p>
          <w:p w:rsidR="001A698F" w:rsidRDefault="001A698F" w:rsidP="00DE220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Поняття "соціальний конфлікт" та "соціологія конфлікту". Причини соціальних конфліктів , їх класифікація, механізм , структура та функції. Соціальний конфлікт в фундаментальних теоріях М. Вебера,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Зіммеля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К. Маркса. Проблеми соціології конфлікту в дослідженнях сучасних вчених: 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Дарендорфа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К.-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Болдуінга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Прогнозування та попередження конфліктів Стратегія виходу з конфлікту; медіація.</w:t>
            </w:r>
          </w:p>
          <w:p w:rsidR="001A698F" w:rsidRDefault="001A698F" w:rsidP="00DE220E">
            <w:pPr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4. Соціальні процеси. Особливості етнічних, релігійних  процесів в Україні.</w:t>
            </w:r>
          </w:p>
          <w:p w:rsidR="001A698F" w:rsidRDefault="001A698F" w:rsidP="00DE220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Поняття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„етносоціології”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Поняття етносу та основні етапи його розвитку. Теорія етногенезу 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Гумільова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Сучасні етнічні процеси: інтеграція, консолідація, асиміляція, сегрегація.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Акультураційні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стратегії в сучасному світі.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Маргінальність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шляхи її подолання в українському суспільстві. Світова проблема боротьби з сепаратизмом та тероризмом як проявами етнічно-релігійного екстремізму.</w:t>
            </w:r>
          </w:p>
          <w:p w:rsidR="001A698F" w:rsidRDefault="001A698F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D65A4A" w:rsidRPr="00D65A4A" w:rsidRDefault="00D65A4A" w:rsidP="00D65A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65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Узагальнюючий контроль</w:t>
            </w:r>
            <w:r w:rsidRPr="00D65A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D65A4A" w:rsidRDefault="00D65A4A" w:rsidP="00D65A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>Семінарське заняття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Орієнтовні теми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«Теоретичний внесок соціологів у розвиток та становлення соціологічного знання»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«Сучасні соціологічні напрямки і концепції»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Рольова гра : «Науковий симпозіум учених усіх століть».</w:t>
            </w:r>
          </w:p>
          <w:p w:rsidR="001A698F" w:rsidRP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«Розв'язання конфліктів у нашому класі». </w:t>
            </w:r>
          </w:p>
        </w:tc>
      </w:tr>
      <w:tr w:rsidR="00D65A4A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D65A4A" w:rsidRDefault="00D65A4A" w:rsidP="00DE220E">
            <w:pPr>
              <w:spacing w:after="0" w:line="240" w:lineRule="auto"/>
              <w:jc w:val="center"/>
              <w:rPr>
                <w:rFonts w:ascii="Calibri" w:hAnsi="Calibri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ЗМІСТОВИЙ МОДУЛЬ 2. ГАЛУЗІ СОЦІОЛОГІЧНОГО ЗНАННЯ</w:t>
            </w:r>
          </w:p>
        </w:tc>
      </w:tr>
      <w:tr w:rsidR="001A698F" w:rsidTr="001A698F"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Знання і розуміння: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Знає зміст понять:</w:t>
            </w:r>
            <w:r>
              <w:rPr>
                <w:rFonts w:ascii="Times New Roman" w:hAnsi="Times New Roman" w:cs="Times New Roman"/>
                <w:szCs w:val="24"/>
                <w:lang w:val="uk-UA"/>
              </w:rPr>
              <w:t>"економічні свідомість, інтерес, поведінка", «особистість», «соціалізація», «стать», «</w:t>
            </w:r>
            <w:proofErr w:type="spellStart"/>
            <w:r>
              <w:rPr>
                <w:rFonts w:ascii="Times New Roman" w:hAnsi="Times New Roman" w:cs="Times New Roman"/>
                <w:szCs w:val="24"/>
                <w:lang w:val="uk-UA"/>
              </w:rPr>
              <w:t>гендер</w:t>
            </w:r>
            <w:proofErr w:type="spellEnd"/>
            <w:r>
              <w:rPr>
                <w:rFonts w:ascii="Times New Roman" w:hAnsi="Times New Roman" w:cs="Times New Roman"/>
                <w:szCs w:val="24"/>
                <w:lang w:val="uk-UA"/>
              </w:rPr>
              <w:t>», «цінності»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Описує соціальну структуру суспільства та соціальні інститути.</w:t>
            </w:r>
          </w:p>
          <w:p w:rsidR="001A698F" w:rsidRDefault="001A698F" w:rsidP="00DE220E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396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0" w:right="57" w:firstLine="360"/>
              <w:jc w:val="both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причини виникнення стереотипів, їхній вплив на життя у багатоманітному суспільстві.</w:t>
            </w:r>
          </w:p>
          <w:p w:rsidR="001A698F" w:rsidRDefault="001A698F" w:rsidP="00DE220E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396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0" w:right="57" w:firstLine="360"/>
              <w:jc w:val="both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причини зародження конфліктів.</w:t>
            </w:r>
          </w:p>
          <w:p w:rsidR="001A698F" w:rsidRDefault="001A698F" w:rsidP="00DE220E">
            <w:pPr>
              <w:pStyle w:val="a7"/>
              <w:widowControl/>
              <w:numPr>
                <w:ilvl w:val="0"/>
                <w:numId w:val="16"/>
              </w:numPr>
              <w:spacing w:after="0" w:line="240" w:lineRule="auto"/>
              <w:ind w:left="0" w:firstLine="360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Називає основні принципи діалогу між соціальними групами в полікультурному суспільстві: принцип соціальної рівності та справедливості, принцип згуртованості, принцип соціального партнерства. Пояснює</w:t>
            </w:r>
            <w:r>
              <w:rPr>
                <w:rFonts w:ascii="Times New Roman" w:hAnsi="Times New Roman" w:cs="Times New Roman"/>
                <w:szCs w:val="24"/>
                <w:lang w:val="uk-UA"/>
              </w:rPr>
              <w:t xml:space="preserve"> соціальні функції галузей соціологічного знання.</w:t>
            </w:r>
          </w:p>
          <w:p w:rsidR="001A698F" w:rsidRDefault="001A698F" w:rsidP="00DE220E">
            <w:pPr>
              <w:pStyle w:val="a7"/>
              <w:widowControl/>
              <w:numPr>
                <w:ilvl w:val="0"/>
                <w:numId w:val="16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Пояснює, що таке соціальні цінності та яку роль в житті суспільства відіграє соціальна відповідальність.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Розрізняє основні категоріальні характеристики галузей соціологічного знання.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Пояснює легітимність політичної влади в суспільстві та її ознаки.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Називає причини   сімейних  конфліктів   як   предмету  соціологічних досліджень.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Називає мету та проблеми української освіти.</w:t>
            </w:r>
          </w:p>
          <w:p w:rsidR="001A698F" w:rsidRDefault="001A698F" w:rsidP="00DE220E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Співставляє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порівнює два поняття -«індивід» та «особистість».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Формулює і висловлює власну думку щодо особистої гідності, необхідності автономії особистості, ролі сім’ї у процесі формування людини та громадянина.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Вміє окреслити власні життєві пріоритети.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9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Відстоює ідею здорового способу життя, підкріплюючи її  через виконання власних навичок поведінки у повсякденному житті.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9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Критично аналізує власні реальні можливості, умови середовища для успішної самореалізації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9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Аналізує вплив субкультур на молодь.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Вміє захищати особисті права та права інших людей, відстоювати власну громадську думку.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Бере участь та вміє організовувати соціальні групи.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Вміє знаходити відповідну інформацію, критично оцінювати факти, остерігатись упереджень та необ’єктивності, приймати рішення на основі мотивованих суджень</w:t>
            </w:r>
          </w:p>
          <w:p w:rsidR="001A698F" w:rsidRDefault="001A698F" w:rsidP="00DE220E">
            <w:pPr>
              <w:numPr>
                <w:ilvl w:val="0"/>
                <w:numId w:val="2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аводить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приклади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зв’язку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соціології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роль держави та державних інституцій.</w:t>
            </w:r>
          </w:p>
          <w:p w:rsidR="001A698F" w:rsidRDefault="001A698F" w:rsidP="00DE220E">
            <w:pPr>
              <w:spacing w:after="0" w:line="240" w:lineRule="auto"/>
              <w:rPr>
                <w:rFonts w:cs="Times New Roman"/>
                <w:szCs w:val="24"/>
              </w:rPr>
            </w:pP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Установки і цінності: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1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Усвідомлює цінність людського життя.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1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Усвідомлює свою ідентичність, поважає ідентичність інших.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1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Визнає цінність особистої гідності людини.</w:t>
            </w:r>
          </w:p>
          <w:p w:rsidR="001A698F" w:rsidRDefault="001A698F" w:rsidP="00DE220E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Усвідомлює важливість процесу соціалізації людини в суспільстві. 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2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right="57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Поважає інститут сім'ї. 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2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right="57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Пояснює, що таке гендерна рівність та в чому полягає її значення. </w:t>
            </w:r>
          </w:p>
          <w:p w:rsidR="001A698F" w:rsidRDefault="001A698F" w:rsidP="00DE220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68" w:firstLine="283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Усвідомлює стан освіти та науки як якісний показник рівня розвитку культури та суспільства в цілому.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2"/>
              </w:numPr>
              <w:spacing w:after="0" w:line="240" w:lineRule="auto"/>
              <w:ind w:left="68" w:firstLine="283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Проявляє стійке негативне ставлення до фактів дискримінації, зневажання людської гідності та зазіхань на права людини.</w:t>
            </w:r>
          </w:p>
          <w:p w:rsidR="001A698F" w:rsidRDefault="001A698F" w:rsidP="00DE220E">
            <w:pPr>
              <w:pStyle w:val="a6"/>
              <w:widowControl/>
              <w:spacing w:after="0" w:line="240" w:lineRule="auto"/>
              <w:ind w:left="351"/>
              <w:rPr>
                <w:rFonts w:cs="Times New Roman"/>
                <w:szCs w:val="24"/>
              </w:rPr>
            </w:pPr>
          </w:p>
        </w:tc>
        <w:tc>
          <w:tcPr>
            <w:tcW w:w="45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1A698F" w:rsidRDefault="001A698F" w:rsidP="00DE220E">
            <w:pPr>
              <w:spacing w:after="0" w:line="240" w:lineRule="auto"/>
              <w:rPr>
                <w:rFonts w:ascii="Calibri" w:hAnsi="Calibri" w:cs="Times New Roman"/>
                <w:szCs w:val="24"/>
              </w:rPr>
            </w:pP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uk-UA"/>
              </w:rPr>
              <w:t>Тема 1. Економічна соціологія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 xml:space="preserve">Уявлення про економічну сферу як виробництво, розподіл та споживання матеріальних благ. Об'єкт та предмет економічної соціології. 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 xml:space="preserve">          Поняття предмету соціології праці та управління. Суб'єктивні оцінки сфери праці: "мотивація", "ставлення" до праці"; "задоволеність умовами праці", її "стимулювання"; "трудова адаптація"; "соціально-психологічний клімат в колективі". 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 . Політична соціологія. Соціологія права. Соціологія громадської думки.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Політика як особливий вид соціального регулювання. Предмет соціології політики. Політична система суспільства; її структура, функції, принципи стратифікації. 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Громадська думка як оцінюючий фактор соціально-політичного рівня розвитку суспільства. Функції та канали висловлювання громадської думки. Засоби масової інформації як "четверта влада". Функції ЗМІ.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Предмет, проблематика, структура і функції соціології права. Соціальна природа правомірної та протиправної поведінки.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Соціологія особистості та молоді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Особистість як об’єкт та суб'єкт соціальних відносин. Предмет соціології особистості. Соціальна структура та типологія особистості. Сутність процесу соціалізації.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4. Соціологія сім'ї. 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Гендерна соціологія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предмет соціології сім'ї та гендерної соціології. Основні положення гендерної соціології; проблеми гендерної соціалізації; гендерні ідеали, стереотипи та тенденції до їх змінювання в сучасному суспільстві.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Сім'я та шлюб як соціальні інститути. Структура, функції сучасної сім'ї.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Типологія   сім'ї.  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5. Соціологія гуманітарної сфери. Соціологія культури.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Соціологія освіти 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Соціологія освіти та науки як галузі соціології. Культура як якість суспільного життя. Форми культури та їх взаємодія. 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Універсальність освіти, її соціальні функції. Система освіти. Наука як особливе соціальне явище. </w:t>
            </w:r>
          </w:p>
          <w:p w:rsidR="001A698F" w:rsidRDefault="001A698F" w:rsidP="00DE220E">
            <w:pPr>
              <w:spacing w:after="0" w:line="240" w:lineRule="auto"/>
              <w:rPr>
                <w:rFonts w:ascii="Calibri" w:hAnsi="Calibri" w:cs="Times New Roman"/>
                <w:szCs w:val="24"/>
              </w:rPr>
            </w:pPr>
          </w:p>
          <w:p w:rsidR="001A698F" w:rsidRDefault="001A698F" w:rsidP="00DE220E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EC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622DEC" w:rsidRPr="00D65A4A" w:rsidRDefault="00622DEC" w:rsidP="00622DE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65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Узагальнюючий контроль</w:t>
            </w:r>
            <w:r w:rsidRPr="00D65A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622DEC" w:rsidRPr="00D65A4A" w:rsidRDefault="00622DEC" w:rsidP="00622DE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Семінарське заняття: </w:t>
            </w:r>
          </w:p>
          <w:p w:rsidR="00622DEC" w:rsidRDefault="00622DEC" w:rsidP="00622D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Орієнтовні теми: </w:t>
            </w:r>
          </w:p>
          <w:p w:rsidR="00622DEC" w:rsidRDefault="00622DEC" w:rsidP="00622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«Можливості соціальної мобільності сучасної молоді»</w:t>
            </w:r>
          </w:p>
          <w:p w:rsidR="00D65A4A" w:rsidRDefault="00622DEC" w:rsidP="00D65A4A">
            <w:pPr>
              <w:tabs>
                <w:tab w:val="left" w:pos="3885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«Моя сім’я з соціологічного погляду»</w:t>
            </w:r>
          </w:p>
          <w:p w:rsidR="00622DEC" w:rsidRPr="00D65A4A" w:rsidRDefault="00622DEC" w:rsidP="00D65A4A">
            <w:pPr>
              <w:tabs>
                <w:tab w:val="left" w:pos="3885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Найбільш актуальні проблеми сучасної молоді»</w:t>
            </w:r>
          </w:p>
        </w:tc>
      </w:tr>
      <w:tr w:rsidR="001A698F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1A698F" w:rsidRDefault="001A698F" w:rsidP="00DE220E">
            <w:pPr>
              <w:spacing w:after="0" w:line="240" w:lineRule="auto"/>
              <w:jc w:val="center"/>
              <w:rPr>
                <w:rFonts w:ascii="Calibri" w:hAnsi="Calibri" w:cs="Times New Roman"/>
                <w:szCs w:val="24"/>
              </w:rPr>
            </w:pPr>
          </w:p>
          <w:p w:rsidR="001A698F" w:rsidRDefault="001A698F" w:rsidP="00DE2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alibri" w:hAnsi="Calibri" w:cs="Calibri"/>
                <w:b/>
                <w:spacing w:val="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ЗМІСТОВИЙ МОДУЛЬ 3. ТЕОРІЯ ТА ПРАКТИКА КОНКРЕТНИХ СОЦІОЛОГІЧНИХ ДОСЛІДЖЕНЬ </w:t>
            </w:r>
          </w:p>
        </w:tc>
      </w:tr>
      <w:tr w:rsidR="001A698F" w:rsidTr="00D65A4A"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Знання і розуміння: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3"/>
              </w:numPr>
              <w:spacing w:after="0" w:line="240" w:lineRule="auto"/>
              <w:ind w:left="145" w:firstLine="215"/>
              <w:rPr>
                <w:rFonts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Розуміє та пояснює зміст понять: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дослідження,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дослідження, вибірка, анкета,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інтервь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спостереження,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експеремент</w:t>
            </w:r>
            <w:proofErr w:type="spellEnd"/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2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145" w:right="57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Пояснює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процес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ідготовки,  організації та  проведення конкретних соціологічних досліджень; 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2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145" w:right="57" w:firstLine="21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Знає основні методи збору, обробки, аналізу  результатів соціологічного досліджень.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2"/>
              </w:num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ind w:left="145" w:right="57" w:firstLine="21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Називає основні шляхи   реалізації   результатів   соціологічних   досліджень   і   соціальних технологій у суспільній практиці.</w:t>
            </w:r>
          </w:p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4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Знає, яким чином перевірити достовірність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джерел інформації.</w:t>
            </w:r>
          </w:p>
          <w:p w:rsidR="001A698F" w:rsidRDefault="001A698F" w:rsidP="00DE220E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Надає підтвердження переваг, недоліків і обмежень джерел інформації.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4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Описує відмінність між фактом і судженням.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8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Демонструє здатність самостійно підбирати необхідну інформацію до уроку.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18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Відстоює власну  позицію, використовуючи інформацію з різних галузей знань.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5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Активно демонструє навички роботи в групі.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5"/>
              </w:numPr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Вміє налагоджувати партнерські стосунки зі шкільною адміністрацією, вчителями, представниками місцевої громади.</w:t>
            </w:r>
          </w:p>
          <w:p w:rsidR="001A698F" w:rsidRDefault="001A698F" w:rsidP="00DE220E">
            <w:pPr>
              <w:pStyle w:val="a6"/>
              <w:widowControl/>
              <w:spacing w:after="0" w:line="240" w:lineRule="auto"/>
              <w:ind w:left="145" w:firstLine="215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Установки і цінності:</w:t>
            </w:r>
          </w:p>
          <w:p w:rsidR="001A698F" w:rsidRDefault="001A698F" w:rsidP="00DE220E">
            <w:pPr>
              <w:pStyle w:val="body-mono"/>
              <w:widowControl/>
              <w:numPr>
                <w:ilvl w:val="0"/>
                <w:numId w:val="15"/>
              </w:numPr>
              <w:tabs>
                <w:tab w:val="clear" w:pos="708"/>
                <w:tab w:val="left" w:pos="3"/>
              </w:tabs>
              <w:ind w:left="145" w:firstLine="215"/>
              <w:rPr>
                <w:color w:val="auto"/>
              </w:rPr>
            </w:pPr>
            <w:r>
              <w:rPr>
                <w:color w:val="auto"/>
              </w:rPr>
              <w:t xml:space="preserve">Визнає цінність культурного </w:t>
            </w:r>
            <w:proofErr w:type="spellStart"/>
            <w:r>
              <w:rPr>
                <w:color w:val="auto"/>
              </w:rPr>
              <w:t>багатоманіття</w:t>
            </w:r>
            <w:proofErr w:type="spellEnd"/>
            <w:r>
              <w:rPr>
                <w:color w:val="auto"/>
              </w:rPr>
              <w:t>.</w:t>
            </w:r>
          </w:p>
          <w:p w:rsidR="001A698F" w:rsidRDefault="001A698F" w:rsidP="00DE220E">
            <w:pPr>
              <w:pStyle w:val="body-mono"/>
              <w:widowControl/>
              <w:numPr>
                <w:ilvl w:val="0"/>
                <w:numId w:val="15"/>
              </w:numPr>
              <w:tabs>
                <w:tab w:val="clear" w:pos="708"/>
                <w:tab w:val="left" w:pos="3"/>
              </w:tabs>
              <w:ind w:left="145" w:firstLine="215"/>
              <w:rPr>
                <w:color w:val="auto"/>
              </w:rPr>
            </w:pPr>
            <w:r>
              <w:rPr>
                <w:color w:val="auto"/>
              </w:rPr>
              <w:t>Усвідомлює необхідність поваги та толерантного ставлення до культурних відмінностей.</w:t>
            </w:r>
          </w:p>
          <w:p w:rsidR="001A698F" w:rsidRDefault="001A698F" w:rsidP="00DE220E">
            <w:pPr>
              <w:pStyle w:val="body-mono"/>
              <w:widowControl/>
              <w:numPr>
                <w:ilvl w:val="0"/>
                <w:numId w:val="15"/>
              </w:numPr>
              <w:tabs>
                <w:tab w:val="clear" w:pos="708"/>
                <w:tab w:val="left" w:pos="3"/>
              </w:tabs>
              <w:ind w:left="145" w:firstLine="215"/>
              <w:rPr>
                <w:color w:val="auto"/>
              </w:rPr>
            </w:pPr>
            <w:r>
              <w:rPr>
                <w:color w:val="auto"/>
              </w:rPr>
              <w:t>Проявляє відкритість до міжкультурного діалогу.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6"/>
              </w:numPr>
              <w:tabs>
                <w:tab w:val="left" w:pos="3"/>
              </w:tabs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Проявляє готовність до дії та співпраці з іншими;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6"/>
              </w:numPr>
              <w:tabs>
                <w:tab w:val="left" w:pos="3"/>
              </w:tabs>
              <w:spacing w:after="0" w:line="240" w:lineRule="auto"/>
              <w:ind w:left="145" w:firstLine="215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Демонструє готовність співпрацювати з іншими для розв’язання суспільних проблем.</w:t>
            </w:r>
          </w:p>
          <w:p w:rsidR="001A698F" w:rsidRDefault="001A698F" w:rsidP="00DE220E">
            <w:pPr>
              <w:pStyle w:val="a6"/>
              <w:widowControl/>
              <w:numPr>
                <w:ilvl w:val="0"/>
                <w:numId w:val="26"/>
              </w:numPr>
              <w:tabs>
                <w:tab w:val="left" w:pos="3"/>
              </w:tabs>
              <w:spacing w:after="0" w:line="240" w:lineRule="auto"/>
              <w:ind w:left="145" w:firstLine="2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Обгрунтовує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твердження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те,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подолати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більшість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багатокультурного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можливо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тільки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завдяки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спільним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зусиллям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держави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міжнародної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спільноти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698F" w:rsidRDefault="001A698F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Тема 1. Програмування та організація дослідження.  Опитування як метод збору соціологічної інформації.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Поняття соціологічних досліджень. Підготовка програми та її компоненти. 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uk-UA"/>
              </w:rPr>
              <w:t xml:space="preserve">Вибірка в соціологічному дослідженні. Опитування як метод збору 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uk-UA"/>
              </w:rPr>
              <w:t xml:space="preserve">соціологічної інформації. Види опитувань: анкетування, інтерв'ю,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>соціометричне опитування. Спостереження та експеримент в соціології.</w:t>
            </w:r>
          </w:p>
          <w:p w:rsidR="001A698F" w:rsidRDefault="001A698F" w:rsidP="00DE220E">
            <w:p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A698F" w:rsidRDefault="001A698F" w:rsidP="00DE220E">
            <w:p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2. Аналіз документів і спостереження в соціології. Прогнозування соціальних явищ  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процесів.</w:t>
            </w:r>
          </w:p>
          <w:p w:rsidR="001A698F" w:rsidRDefault="001A698F" w:rsidP="00DE220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uk-UA"/>
              </w:rPr>
              <w:t xml:space="preserve">Техніка обробки, формування та аналіз результатів дослідження, з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застосуванням новітніх технологій. Процедура інтерпретації результатів 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  <w:lang w:val="uk-UA"/>
              </w:rPr>
              <w:t xml:space="preserve">соціологічних досліджень та вироблення практичних рекомендацій.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>І прогнозування соціальних явищ та процесів.</w:t>
            </w:r>
          </w:p>
          <w:p w:rsidR="001A698F" w:rsidRDefault="001A698F" w:rsidP="00DE220E">
            <w:pPr>
              <w:tabs>
                <w:tab w:val="left" w:pos="397"/>
                <w:tab w:val="left" w:pos="708"/>
                <w:tab w:val="left" w:pos="1415"/>
                <w:tab w:val="left" w:pos="2124"/>
                <w:tab w:val="left" w:pos="2832"/>
                <w:tab w:val="left" w:pos="3539"/>
                <w:tab w:val="left" w:pos="4248"/>
                <w:tab w:val="left" w:pos="566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A698F" w:rsidRDefault="001A698F" w:rsidP="00D65A4A">
            <w:pPr>
              <w:pStyle w:val="a3"/>
              <w:widowControl/>
              <w:spacing w:before="0" w:after="0"/>
            </w:pPr>
          </w:p>
        </w:tc>
      </w:tr>
      <w:tr w:rsidR="00D65A4A" w:rsidTr="00120B6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hideMark/>
          </w:tcPr>
          <w:p w:rsidR="00D65A4A" w:rsidRPr="00D65A4A" w:rsidRDefault="00D65A4A" w:rsidP="00D65A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65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Узагальнюючий контроль</w:t>
            </w:r>
            <w:r w:rsidRPr="00D65A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D65A4A" w:rsidRDefault="00D65A4A" w:rsidP="00D65A4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Семінарське заняття: 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Орієнтовні теми: </w:t>
            </w:r>
          </w:p>
          <w:p w:rsidR="00D65A4A" w:rsidRDefault="00D65A4A" w:rsidP="00D65A4A">
            <w:pPr>
              <w:tabs>
                <w:tab w:val="left" w:pos="3886"/>
              </w:tabs>
              <w:spacing w:after="0" w:line="240" w:lineRule="auto"/>
              <w:ind w:right="57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«Методика і техніка соціологічного дослідження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»</w:t>
            </w:r>
          </w:p>
          <w:p w:rsidR="00D65A4A" w:rsidRDefault="00D65A4A" w:rsidP="00D65A4A">
            <w:pPr>
              <w:pStyle w:val="a3"/>
              <w:widowControl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>- «Чи вважаєте ви актуальною проблему здоров’я у нашому суспільстві?»</w:t>
            </w:r>
          </w:p>
          <w:p w:rsidR="00D65A4A" w:rsidRPr="00120B6A" w:rsidRDefault="00D65A4A" w:rsidP="00120B6A">
            <w:pPr>
              <w:pStyle w:val="a3"/>
              <w:widowControl/>
              <w:spacing w:before="0" w:after="0"/>
            </w:pPr>
            <w:r>
              <w:rPr>
                <w:lang w:val="uk-UA"/>
              </w:rPr>
              <w:t xml:space="preserve"> - «Попередження та профілактика асоціальної поведінки сучасної молоді»</w:t>
            </w:r>
          </w:p>
        </w:tc>
      </w:tr>
      <w:tr w:rsidR="00D65A4A" w:rsidTr="00B523A5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5A4A" w:rsidRDefault="00D65A4A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65A4A" w:rsidTr="00D65A4A">
        <w:tc>
          <w:tcPr>
            <w:tcW w:w="9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6A6A6" w:themeFill="background1" w:themeFillShade="A6"/>
            <w:hideMark/>
          </w:tcPr>
          <w:p w:rsidR="00D65A4A" w:rsidRDefault="00D65A4A" w:rsidP="00DE2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2364E5" w:rsidRDefault="002364E5" w:rsidP="002364E5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364E5" w:rsidRDefault="002364E5" w:rsidP="002364E5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>Оцінювання.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364E5" w:rsidRDefault="002364E5" w:rsidP="002364E5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Курс соціології особливий тим, що головна увагу в ньому приділяється не стільки здобуттю студентами нової інформації, скільки виробленню навичок, умінь та формуванню ціннісних орієнтацій людини і громадянина.</w:t>
      </w:r>
    </w:p>
    <w:p w:rsidR="00D65A4A" w:rsidRPr="00D65A4A" w:rsidRDefault="00D65A4A" w:rsidP="002364E5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Оцінювання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за 12-бальною шкалою.</w:t>
      </w:r>
    </w:p>
    <w:p w:rsidR="002364E5" w:rsidRPr="002364E5" w:rsidRDefault="002364E5" w:rsidP="00236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Оцінювання відіграє важливу роль при вивченні курсу. </w:t>
      </w:r>
    </w:p>
    <w:p w:rsidR="002364E5" w:rsidRPr="002364E5" w:rsidRDefault="002364E5" w:rsidP="002364E5">
      <w:pPr>
        <w:spacing w:after="0" w:line="240" w:lineRule="auto"/>
        <w:ind w:firstLine="708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Cs/>
          <w:sz w:val="26"/>
          <w:szCs w:val="26"/>
          <w:lang w:val="uk-UA"/>
        </w:rPr>
        <w:t>Формою підсумкового контролю успішності навчання є залік.</w:t>
      </w:r>
    </w:p>
    <w:p w:rsidR="002364E5" w:rsidRPr="002364E5" w:rsidRDefault="002364E5" w:rsidP="002364E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Засобами діагностики успішності навчання є: </w:t>
      </w:r>
    </w:p>
    <w:p w:rsidR="002364E5" w:rsidRPr="002364E5" w:rsidRDefault="002364E5" w:rsidP="002364E5">
      <w:pPr>
        <w:pStyle w:val="tl"/>
        <w:spacing w:before="0" w:after="0"/>
        <w:ind w:firstLine="709"/>
        <w:rPr>
          <w:bCs/>
          <w:sz w:val="26"/>
          <w:szCs w:val="26"/>
          <w:lang w:val="uk-UA"/>
        </w:rPr>
      </w:pPr>
      <w:r w:rsidRPr="002364E5">
        <w:rPr>
          <w:bCs/>
          <w:sz w:val="26"/>
          <w:szCs w:val="26"/>
          <w:lang w:val="uk-UA"/>
        </w:rPr>
        <w:t>- підсумковий контроль знань (тестування, теоретичні питання),</w:t>
      </w:r>
    </w:p>
    <w:p w:rsidR="002364E5" w:rsidRPr="002364E5" w:rsidRDefault="002364E5" w:rsidP="002364E5">
      <w:pPr>
        <w:pStyle w:val="tl"/>
        <w:spacing w:before="0" w:after="0"/>
        <w:ind w:firstLine="709"/>
        <w:rPr>
          <w:bCs/>
          <w:sz w:val="26"/>
          <w:szCs w:val="26"/>
          <w:lang w:val="uk-UA"/>
        </w:rPr>
      </w:pPr>
      <w:r w:rsidRPr="002364E5">
        <w:rPr>
          <w:bCs/>
          <w:sz w:val="26"/>
          <w:szCs w:val="26"/>
          <w:lang w:val="uk-UA"/>
        </w:rPr>
        <w:t>- письмове поточне опитування (тестування, словниковий диктант);</w:t>
      </w:r>
    </w:p>
    <w:p w:rsidR="002364E5" w:rsidRPr="002364E5" w:rsidRDefault="002364E5" w:rsidP="002364E5">
      <w:pPr>
        <w:pStyle w:val="tl"/>
        <w:spacing w:before="0" w:after="0"/>
        <w:ind w:firstLine="709"/>
        <w:rPr>
          <w:bCs/>
          <w:sz w:val="26"/>
          <w:szCs w:val="26"/>
          <w:lang w:val="uk-UA"/>
        </w:rPr>
      </w:pPr>
      <w:r w:rsidRPr="002364E5">
        <w:rPr>
          <w:bCs/>
          <w:sz w:val="26"/>
          <w:szCs w:val="26"/>
          <w:lang w:val="uk-UA"/>
        </w:rPr>
        <w:t>- усне поточне і підсумкове опитування (дискусія, бесіда, конференція, інтерв’ю);</w:t>
      </w:r>
    </w:p>
    <w:p w:rsidR="002364E5" w:rsidRPr="002364E5" w:rsidRDefault="002364E5" w:rsidP="002364E5">
      <w:pPr>
        <w:pStyle w:val="tl"/>
        <w:widowControl/>
        <w:spacing w:before="0" w:after="0"/>
        <w:ind w:firstLine="709"/>
        <w:rPr>
          <w:sz w:val="26"/>
          <w:szCs w:val="26"/>
          <w:lang w:val="uk-UA"/>
        </w:rPr>
      </w:pPr>
      <w:r w:rsidRPr="002364E5">
        <w:rPr>
          <w:sz w:val="26"/>
          <w:szCs w:val="26"/>
          <w:lang w:val="uk-UA"/>
        </w:rPr>
        <w:lastRenderedPageBreak/>
        <w:t>- оцінювання засвоєння питань для самостійного вивчення;</w:t>
      </w:r>
    </w:p>
    <w:p w:rsidR="002364E5" w:rsidRPr="002364E5" w:rsidRDefault="002364E5" w:rsidP="002364E5">
      <w:pPr>
        <w:pStyle w:val="tl"/>
        <w:spacing w:before="0" w:after="0"/>
        <w:ind w:firstLine="709"/>
        <w:rPr>
          <w:bCs/>
          <w:sz w:val="26"/>
          <w:szCs w:val="26"/>
          <w:lang w:val="uk-UA"/>
        </w:rPr>
      </w:pPr>
      <w:r w:rsidRPr="002364E5">
        <w:rPr>
          <w:bCs/>
          <w:sz w:val="26"/>
          <w:szCs w:val="26"/>
          <w:lang w:val="uk-UA"/>
        </w:rPr>
        <w:t>- семінарські заняття (захист рефератів, проблемні ситуації, теоретичні дослідження).</w:t>
      </w:r>
    </w:p>
    <w:p w:rsidR="002364E5" w:rsidRPr="00626D83" w:rsidRDefault="002364E5" w:rsidP="00DE220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</w:pPr>
    </w:p>
    <w:p w:rsidR="002364E5" w:rsidRPr="00626D83" w:rsidRDefault="002364E5" w:rsidP="00DE220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</w:pPr>
    </w:p>
    <w:p w:rsidR="00C93361" w:rsidRPr="00D65A4A" w:rsidRDefault="00D65A4A" w:rsidP="00DE220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D65A4A">
        <w:rPr>
          <w:rFonts w:ascii="Times New Roman" w:hAnsi="Times New Roman" w:cs="Times New Roman"/>
          <w:b/>
          <w:sz w:val="28"/>
          <w:szCs w:val="24"/>
        </w:rPr>
        <w:t xml:space="preserve">5. </w:t>
      </w:r>
      <w:r w:rsidR="00C93361" w:rsidRPr="00D65A4A">
        <w:rPr>
          <w:rFonts w:ascii="Times New Roman" w:hAnsi="Times New Roman" w:cs="Times New Roman"/>
          <w:b/>
          <w:sz w:val="28"/>
          <w:szCs w:val="24"/>
          <w:lang w:val="uk-UA"/>
        </w:rPr>
        <w:t>Рекомендована література</w:t>
      </w:r>
    </w:p>
    <w:p w:rsidR="00C93361" w:rsidRDefault="00C93361" w:rsidP="00DE220E">
      <w:pPr>
        <w:pStyle w:val="tj"/>
        <w:spacing w:before="0" w:after="0"/>
        <w:jc w:val="center"/>
        <w:rPr>
          <w:color w:val="000000"/>
          <w:lang w:val="uk-UA"/>
        </w:rPr>
      </w:pPr>
      <w:r>
        <w:rPr>
          <w:lang w:val="uk-UA"/>
        </w:rPr>
        <w:tab/>
      </w:r>
      <w:r>
        <w:rPr>
          <w:color w:val="000000"/>
          <w:lang w:val="uk-UA"/>
        </w:rPr>
        <w:t>Основна</w:t>
      </w:r>
    </w:p>
    <w:p w:rsidR="00C93361" w:rsidRDefault="00C93361" w:rsidP="00DE220E">
      <w:pPr>
        <w:pStyle w:val="a6"/>
        <w:widowControl/>
        <w:numPr>
          <w:ilvl w:val="0"/>
          <w:numId w:val="27"/>
        </w:numPr>
        <w:autoSpaceDE/>
        <w:adjustRightInd/>
        <w:spacing w:after="0" w:line="240" w:lineRule="auto"/>
        <w:ind w:left="426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Соціологія. Підручник/ за ред. В.Г.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Городяненка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 - Київ, 2005.</w:t>
      </w:r>
    </w:p>
    <w:p w:rsidR="00C93361" w:rsidRDefault="00C93361" w:rsidP="00DE220E">
      <w:pPr>
        <w:pStyle w:val="a6"/>
        <w:widowControl/>
        <w:numPr>
          <w:ilvl w:val="0"/>
          <w:numId w:val="27"/>
        </w:numPr>
        <w:autoSpaceDE/>
        <w:adjustRightInd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Соціологія. Підручник. /За ред. В.М.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Пічі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– Львів, 2005.</w:t>
      </w:r>
    </w:p>
    <w:p w:rsidR="00C93361" w:rsidRDefault="00C93361" w:rsidP="00DE220E">
      <w:pPr>
        <w:pStyle w:val="a6"/>
        <w:widowControl/>
        <w:numPr>
          <w:ilvl w:val="0"/>
          <w:numId w:val="27"/>
        </w:numPr>
        <w:autoSpaceDE/>
        <w:adjustRightInd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Соціологія: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Посіб.за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ред.. С.О.Макєєва. – К.,2005.</w:t>
      </w:r>
    </w:p>
    <w:p w:rsidR="00C93361" w:rsidRDefault="00C93361" w:rsidP="00DE220E">
      <w:pPr>
        <w:pStyle w:val="tj"/>
        <w:widowControl/>
        <w:numPr>
          <w:ilvl w:val="0"/>
          <w:numId w:val="27"/>
        </w:numPr>
        <w:autoSpaceDE/>
        <w:adjustRightInd/>
        <w:spacing w:before="0" w:after="0"/>
        <w:ind w:left="426"/>
        <w:jc w:val="both"/>
        <w:rPr>
          <w:lang w:val="uk-UA"/>
        </w:rPr>
      </w:pPr>
      <w:r>
        <w:rPr>
          <w:lang w:val="uk-UA"/>
        </w:rPr>
        <w:t xml:space="preserve">В.О. Таран, В.М. </w:t>
      </w:r>
      <w:proofErr w:type="spellStart"/>
      <w:r>
        <w:rPr>
          <w:lang w:val="uk-UA"/>
        </w:rPr>
        <w:t>Зотов</w:t>
      </w:r>
      <w:proofErr w:type="spellEnd"/>
      <w:r>
        <w:rPr>
          <w:lang w:val="uk-UA"/>
        </w:rPr>
        <w:t>, Н.О. Рєзанов. Соціальна філософія – Київ, 2009</w:t>
      </w:r>
    </w:p>
    <w:p w:rsidR="00C93361" w:rsidRDefault="00C93361" w:rsidP="00DE220E">
      <w:pPr>
        <w:pStyle w:val="a6"/>
        <w:widowControl/>
        <w:numPr>
          <w:ilvl w:val="0"/>
          <w:numId w:val="27"/>
        </w:numPr>
        <w:autoSpaceDE/>
        <w:adjustRightInd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І.З.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Танчин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Соціологія. –Київ, 2008.</w:t>
      </w:r>
    </w:p>
    <w:p w:rsidR="00C93361" w:rsidRDefault="00C93361" w:rsidP="00DE220E">
      <w:pPr>
        <w:pStyle w:val="a6"/>
        <w:widowControl/>
        <w:numPr>
          <w:ilvl w:val="0"/>
          <w:numId w:val="27"/>
        </w:numPr>
        <w:autoSpaceDE/>
        <w:adjustRightInd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О.О.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Нестуля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С.І.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Нестуля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С.Ж.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Верезомська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Соціологія. Практикум. – Київ, 2009.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361" w:rsidRDefault="00C93361" w:rsidP="00DE220E">
      <w:pPr>
        <w:pStyle w:val="tcbmf"/>
        <w:shd w:val="clear" w:color="auto" w:fill="FFFFFF"/>
        <w:spacing w:before="0" w:after="0"/>
        <w:jc w:val="both"/>
        <w:rPr>
          <w:color w:val="000000"/>
        </w:rPr>
      </w:pPr>
      <w:proofErr w:type="spellStart"/>
      <w:r>
        <w:rPr>
          <w:bCs/>
          <w:color w:val="000000"/>
        </w:rPr>
        <w:t>Допоміжна</w:t>
      </w:r>
      <w:proofErr w:type="spellEnd"/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Білоус</w:t>
      </w:r>
      <w:proofErr w:type="spellEnd"/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В.С.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визначеннях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поясненнях</w:t>
      </w:r>
      <w:proofErr w:type="spellEnd"/>
      <w:r>
        <w:rPr>
          <w:rFonts w:ascii="Times New Roman" w:hAnsi="Times New Roman" w:cs="Times New Roman"/>
          <w:sz w:val="24"/>
          <w:szCs w:val="24"/>
        </w:rPr>
        <w:t>, схемах,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таблицях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A698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авчальний</w:t>
      </w:r>
      <w:proofErr w:type="spellEnd"/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пос</w:t>
      </w:r>
      <w:proofErr w:type="gramEnd"/>
      <w:r>
        <w:rPr>
          <w:rFonts w:ascii="Times New Roman" w:hAnsi="Times New Roman" w:cs="Times New Roman"/>
          <w:sz w:val="24"/>
          <w:szCs w:val="24"/>
        </w:rPr>
        <w:t>ібник</w:t>
      </w:r>
      <w:proofErr w:type="spellEnd"/>
      <w:r>
        <w:rPr>
          <w:rFonts w:ascii="Times New Roman" w:hAnsi="Times New Roman" w:cs="Times New Roman"/>
          <w:sz w:val="24"/>
          <w:szCs w:val="24"/>
        </w:rPr>
        <w:t>.- КНЭУ, 2002.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Волович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В.І.,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Андрущенко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короткий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енциклопедичний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словник.- К,1999.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Горбатенко</w:t>
      </w:r>
      <w:proofErr w:type="spellEnd"/>
      <w:r>
        <w:rPr>
          <w:rFonts w:ascii="Times New Roman" w:hAnsi="Times New Roman" w:cs="Times New Roman"/>
          <w:spacing w:val="4"/>
          <w:sz w:val="24"/>
          <w:szCs w:val="24"/>
        </w:rPr>
        <w:t xml:space="preserve"> В.П.</w:t>
      </w:r>
      <w:r w:rsidR="001A698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Стратегія</w:t>
      </w:r>
      <w:proofErr w:type="spellEnd"/>
      <w:r w:rsidR="001A698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модернізації</w:t>
      </w:r>
      <w:proofErr w:type="spellEnd"/>
      <w:r w:rsidR="001A698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суспільства</w:t>
      </w:r>
      <w:proofErr w:type="spellEnd"/>
      <w:r>
        <w:rPr>
          <w:rFonts w:ascii="Times New Roman" w:hAnsi="Times New Roman" w:cs="Times New Roman"/>
          <w:spacing w:val="4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Україна</w:t>
      </w:r>
      <w:proofErr w:type="spellEnd"/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pacing w:val="4"/>
          <w:sz w:val="24"/>
          <w:szCs w:val="24"/>
        </w:rPr>
        <w:t>св</w:t>
      </w:r>
      <w:proofErr w:type="gramEnd"/>
      <w:r>
        <w:rPr>
          <w:rFonts w:ascii="Times New Roman" w:hAnsi="Times New Roman" w:cs="Times New Roman"/>
          <w:spacing w:val="4"/>
          <w:sz w:val="24"/>
          <w:szCs w:val="24"/>
        </w:rPr>
        <w:t>іт</w:t>
      </w:r>
      <w:proofErr w:type="spellEnd"/>
      <w:r>
        <w:rPr>
          <w:rFonts w:ascii="Times New Roman" w:hAnsi="Times New Roman" w:cs="Times New Roman"/>
          <w:spacing w:val="4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pacing w:val="4"/>
          <w:sz w:val="24"/>
          <w:szCs w:val="24"/>
        </w:rPr>
        <w:t>зломі</w:t>
      </w:r>
      <w:proofErr w:type="spellEnd"/>
      <w:r w:rsidR="001A698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тисячоліть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Монографія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.   -  К., 1999.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Зборовский</w:t>
      </w:r>
      <w:proofErr w:type="spellEnd"/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Г.Е.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Прикладная социология. Учебное пособие для вузов.- М., 2004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Кравченко А.И. Социология в вопросах и ответах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Проспект,2003.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Лукашевич М.Й.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К,2004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Макєєв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Навчальнийпосібник.-К</w:t>
      </w:r>
      <w:proofErr w:type="spellEnd"/>
      <w:r>
        <w:rPr>
          <w:rFonts w:ascii="Times New Roman" w:hAnsi="Times New Roman" w:cs="Times New Roman"/>
          <w:sz w:val="24"/>
          <w:szCs w:val="24"/>
        </w:rPr>
        <w:t>, 2003.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Некрасов А.И. Основы социологии. Конспект лекций.- Одиссей,2002.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Некрасов А.И.Социология. Учебное пособие.- Х.,2004.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Немировский</w:t>
      </w:r>
      <w:proofErr w:type="spellEnd"/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В.Г.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социология.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Учебное пособие для вузов.-2004.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Осипова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посібник.-Юрінком,2003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Павличенко П.П., Литвиненко Д.А.</w:t>
      </w:r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іологія:Навч.посібник.-К,2000.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Піча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курс.-Новий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світ,2004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іча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терміни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персоналії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Словник-довідник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r w:rsidR="001A69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gramEnd"/>
      <w:r>
        <w:rPr>
          <w:rFonts w:ascii="Times New Roman" w:hAnsi="Times New Roman" w:cs="Times New Roman"/>
          <w:sz w:val="24"/>
          <w:szCs w:val="24"/>
        </w:rPr>
        <w:t>іт,2003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Пилипенко В.Є., Вишняк О.І., Куценко О.Д.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Спеціальні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галузеві</w:t>
      </w:r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іології.-К,2004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Практикум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Посібник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Коллектив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світ,2004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Сірий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Є.В.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іологія.-К</w:t>
      </w:r>
      <w:proofErr w:type="spellEnd"/>
      <w:r>
        <w:rPr>
          <w:rFonts w:ascii="Times New Roman" w:hAnsi="Times New Roman" w:cs="Times New Roman"/>
          <w:sz w:val="24"/>
          <w:szCs w:val="24"/>
        </w:rPr>
        <w:t>., 2004.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загальною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ред. проф.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Андрущенко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проф. М.І.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Горлача. / -  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Харків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Київ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>, 1998.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: короткий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енциклопедичний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словник.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Укладач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В.1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. Волович та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ін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>К.,1998.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Курс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лекцій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за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Старовойта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І.С.-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Тернопіль</w:t>
      </w:r>
      <w:proofErr w:type="spellEnd"/>
      <w:r>
        <w:rPr>
          <w:rFonts w:ascii="Times New Roman" w:hAnsi="Times New Roman" w:cs="Times New Roman"/>
          <w:sz w:val="24"/>
          <w:szCs w:val="24"/>
        </w:rPr>
        <w:t>, 1999.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Харчева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В. Основы социологии: Учеб</w:t>
      </w:r>
      <w:proofErr w:type="gramStart"/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1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 xml:space="preserve">ля средних спец. учеб. заведений.-   М., </w:t>
      </w:r>
      <w:r>
        <w:rPr>
          <w:rFonts w:ascii="Times New Roman" w:hAnsi="Times New Roman" w:cs="Times New Roman"/>
          <w:spacing w:val="-1"/>
          <w:sz w:val="24"/>
          <w:szCs w:val="24"/>
        </w:rPr>
        <w:t>2000.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БолотінаЄ.В</w:t>
      </w:r>
      <w:proofErr w:type="spellEnd"/>
      <w:r>
        <w:rPr>
          <w:rFonts w:ascii="Times New Roman" w:hAnsi="Times New Roman" w:cs="Times New Roman"/>
          <w:sz w:val="24"/>
          <w:szCs w:val="24"/>
        </w:rPr>
        <w:t>. ,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Мішура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В.Б.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hAnsi="Times New Roman" w:cs="Times New Roman"/>
          <w:sz w:val="24"/>
          <w:szCs w:val="24"/>
        </w:rPr>
        <w:t>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Навчальнийпосібник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–К.: 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навчальноїлітератури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>, 2007.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Ж.Д. Малахова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Огаренко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Викладаннясоціології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досвідінноваційнихприйомів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пос. – К.: 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учбовоїлітератури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>, 2008.</w:t>
      </w:r>
    </w:p>
    <w:p w:rsidR="00C93361" w:rsidRDefault="00C93361" w:rsidP="00DE220E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Подольська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Подольська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Соціологія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відповідей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Київ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Фірма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ІНКОС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2009.</w:t>
      </w:r>
    </w:p>
    <w:p w:rsidR="00C93361" w:rsidRDefault="00C93361" w:rsidP="00DE220E">
      <w:pPr>
        <w:pStyle w:val="tcbmf"/>
        <w:shd w:val="clear" w:color="auto" w:fill="FFFFFF"/>
        <w:spacing w:before="0" w:after="0"/>
        <w:jc w:val="both"/>
        <w:rPr>
          <w:lang w:val="uk-UA"/>
        </w:rPr>
      </w:pPr>
    </w:p>
    <w:p w:rsidR="00C93361" w:rsidRDefault="00C93361" w:rsidP="00DE220E">
      <w:pPr>
        <w:pStyle w:val="tcbmf"/>
        <w:shd w:val="clear" w:color="auto" w:fill="FFFFFF"/>
        <w:spacing w:before="0" w:after="0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lastRenderedPageBreak/>
        <w:t>13. Інформаційні ресурси</w:t>
      </w:r>
    </w:p>
    <w:p w:rsidR="00C93361" w:rsidRDefault="00C93361" w:rsidP="00DE220E">
      <w:pPr>
        <w:pStyle w:val="tcbmf"/>
        <w:shd w:val="clear" w:color="auto" w:fill="FFFFFF"/>
        <w:spacing w:before="0" w:after="0"/>
        <w:jc w:val="both"/>
        <w:rPr>
          <w:b/>
          <w:bCs/>
          <w:color w:val="000000"/>
          <w:lang w:val="uk-UA"/>
        </w:rPr>
      </w:pPr>
      <w:proofErr w:type="spellStart"/>
      <w:r>
        <w:rPr>
          <w:lang w:val="uk-UA"/>
        </w:rPr>
        <w:t>www</w:t>
      </w:r>
      <w:proofErr w:type="spellEnd"/>
      <w:r>
        <w:rPr>
          <w:lang w:val="uk-UA"/>
        </w:rPr>
        <w:t>/</w:t>
      </w:r>
      <w:proofErr w:type="spellStart"/>
      <w:r>
        <w:rPr>
          <w:lang w:val="uk-UA"/>
        </w:rPr>
        <w:t>krugosvet.ru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Социология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лицах</w:t>
      </w:r>
      <w:proofErr w:type="spellEnd"/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http://readbookz.com/book/1/2.html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http://library.if.ua/books/1.html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http://www.bookz.com.ua/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http://ebk.net.ua/Book/religia/zmist.htm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http://bukashka.net/books/book68.htm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http://uchilka.org.ua/referats.shtml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http://mtkp.net/?cat=9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http://mvs.gov.ua/mvs/control/main/uk/publish/article/46036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http://automalfunctions.narod.ru/Malfunctions_of_the_main_transfer_and_differential.html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http://class.ucoz.ua/load/1-1-0-35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http://www.autoprospect.ru/vaz/2106-zhiguli/11-7-remont-reduktora.html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http://jur-books.at.ua/load/18-1-0-241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http://books.efaculty.kiev.ua/mrk/3/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http://studentbooks.com.ua/content/view/109/44/1/43/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http://www.legal.com.ua/cgi-bin/matrix.cgi/3/document/13document.html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http://www.djerelo.com/index.php?option=com_content&amp;task=view&amp;id=898&amp;Itemid=77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http://buklib.net/component/option,com_frontpage/Itemid,1/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http://tourlib.net/lib.htm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http://www.ukrcenter.com/Література</w:t>
      </w:r>
    </w:p>
    <w:p w:rsidR="00C93361" w:rsidRDefault="00C93361" w:rsidP="00DE2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http://repare-japancar.ru/download-books/toyota-download/38-toyota-hiace-2wd4wd-toyota-hi-ace-modeli-1989-2001-gg-vypuska-s-dizelnymi-dvigatelyami.html</w:t>
      </w:r>
    </w:p>
    <w:p w:rsidR="00C93361" w:rsidRDefault="00C93361" w:rsidP="00DE220E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1123BC" w:rsidRPr="00C93361" w:rsidRDefault="001123BC" w:rsidP="00DE220E">
      <w:pPr>
        <w:spacing w:after="0" w:line="240" w:lineRule="auto"/>
        <w:rPr>
          <w:lang w:val="uk-UA"/>
        </w:rPr>
      </w:pPr>
    </w:p>
    <w:sectPr w:rsidR="001123BC" w:rsidRPr="00C93361" w:rsidSect="00AE5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E9"/>
    <w:multiLevelType w:val="singleLevel"/>
    <w:tmpl w:val="289AE0A6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</w:rPr>
    </w:lvl>
  </w:abstractNum>
  <w:abstractNum w:abstractNumId="1">
    <w:nsid w:val="000003EA"/>
    <w:multiLevelType w:val="singleLevel"/>
    <w:tmpl w:val="000013F0"/>
    <w:lvl w:ilvl="0">
      <w:numFmt w:val="bullet"/>
      <w:lvlText w:val="•"/>
      <w:lvlJc w:val="left"/>
      <w:pPr>
        <w:ind w:left="1429" w:hanging="360"/>
      </w:pPr>
    </w:lvl>
  </w:abstractNum>
  <w:abstractNum w:abstractNumId="2">
    <w:nsid w:val="000003EC"/>
    <w:multiLevelType w:val="singleLevel"/>
    <w:tmpl w:val="000013F2"/>
    <w:lvl w:ilvl="0">
      <w:numFmt w:val="bullet"/>
      <w:lvlText w:val="•"/>
      <w:lvlJc w:val="left"/>
      <w:pPr>
        <w:ind w:left="1429" w:hanging="360"/>
      </w:pPr>
    </w:lvl>
  </w:abstractNum>
  <w:abstractNum w:abstractNumId="3">
    <w:nsid w:val="000003EF"/>
    <w:multiLevelType w:val="singleLevel"/>
    <w:tmpl w:val="000013F5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4">
    <w:nsid w:val="000003F0"/>
    <w:multiLevelType w:val="singleLevel"/>
    <w:tmpl w:val="000013F6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5">
    <w:nsid w:val="000003F1"/>
    <w:multiLevelType w:val="singleLevel"/>
    <w:tmpl w:val="000013F7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6">
    <w:nsid w:val="000003F2"/>
    <w:multiLevelType w:val="singleLevel"/>
    <w:tmpl w:val="000013F8"/>
    <w:lvl w:ilvl="0">
      <w:start w:val="1"/>
      <w:numFmt w:val="bullet"/>
      <w:lvlText w:val="•"/>
      <w:lvlJc w:val="left"/>
      <w:pPr>
        <w:ind w:left="67" w:firstLine="292"/>
      </w:pPr>
    </w:lvl>
  </w:abstractNum>
  <w:abstractNum w:abstractNumId="7">
    <w:nsid w:val="000003F3"/>
    <w:multiLevelType w:val="singleLevel"/>
    <w:tmpl w:val="000013F9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8">
    <w:nsid w:val="000003F4"/>
    <w:multiLevelType w:val="singleLevel"/>
    <w:tmpl w:val="000013FA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9">
    <w:nsid w:val="000003F5"/>
    <w:multiLevelType w:val="singleLevel"/>
    <w:tmpl w:val="000013FB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10">
    <w:nsid w:val="000003F6"/>
    <w:multiLevelType w:val="singleLevel"/>
    <w:tmpl w:val="000013FC"/>
    <w:lvl w:ilvl="0">
      <w:start w:val="1"/>
      <w:numFmt w:val="bullet"/>
      <w:lvlText w:val="•"/>
      <w:lvlJc w:val="left"/>
      <w:pPr>
        <w:ind w:left="0" w:firstLine="360"/>
      </w:pPr>
    </w:lvl>
  </w:abstractNum>
  <w:abstractNum w:abstractNumId="11">
    <w:nsid w:val="000003F7"/>
    <w:multiLevelType w:val="singleLevel"/>
    <w:tmpl w:val="000013FD"/>
    <w:lvl w:ilvl="0">
      <w:start w:val="1"/>
      <w:numFmt w:val="bullet"/>
      <w:lvlText w:val="•"/>
      <w:lvlJc w:val="left"/>
      <w:pPr>
        <w:ind w:left="0" w:firstLine="356"/>
      </w:pPr>
    </w:lvl>
  </w:abstractNum>
  <w:abstractNum w:abstractNumId="12">
    <w:nsid w:val="000003F8"/>
    <w:multiLevelType w:val="singleLevel"/>
    <w:tmpl w:val="000013FE"/>
    <w:lvl w:ilvl="0">
      <w:start w:val="1"/>
      <w:numFmt w:val="bullet"/>
      <w:lvlText w:val="•"/>
      <w:lvlJc w:val="left"/>
      <w:pPr>
        <w:ind w:left="0" w:firstLine="356"/>
      </w:pPr>
    </w:lvl>
  </w:abstractNum>
  <w:abstractNum w:abstractNumId="13">
    <w:nsid w:val="000003FA"/>
    <w:multiLevelType w:val="singleLevel"/>
    <w:tmpl w:val="000013FF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4">
    <w:nsid w:val="000003FB"/>
    <w:multiLevelType w:val="singleLevel"/>
    <w:tmpl w:val="00001400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5">
    <w:nsid w:val="000003FC"/>
    <w:multiLevelType w:val="singleLevel"/>
    <w:tmpl w:val="00001401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6">
    <w:nsid w:val="000003FF"/>
    <w:multiLevelType w:val="singleLevel"/>
    <w:tmpl w:val="00001404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7">
    <w:nsid w:val="00000405"/>
    <w:multiLevelType w:val="singleLevel"/>
    <w:tmpl w:val="0000140A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8">
    <w:nsid w:val="0000040C"/>
    <w:multiLevelType w:val="singleLevel"/>
    <w:tmpl w:val="00001411"/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9">
    <w:nsid w:val="02CB644B"/>
    <w:multiLevelType w:val="hybridMultilevel"/>
    <w:tmpl w:val="A0B49F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29A551B"/>
    <w:multiLevelType w:val="hybridMultilevel"/>
    <w:tmpl w:val="50DA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2E5DED"/>
    <w:multiLevelType w:val="hybridMultilevel"/>
    <w:tmpl w:val="261C53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6A13C5"/>
    <w:multiLevelType w:val="hybridMultilevel"/>
    <w:tmpl w:val="480C6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613651"/>
    <w:multiLevelType w:val="hybridMultilevel"/>
    <w:tmpl w:val="193C59F0"/>
    <w:lvl w:ilvl="0" w:tplc="0422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286"/>
        </w:tabs>
        <w:ind w:left="528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006"/>
        </w:tabs>
        <w:ind w:left="6006" w:hanging="360"/>
      </w:pPr>
      <w:rPr>
        <w:rFonts w:cs="Times New Roman"/>
      </w:rPr>
    </w:lvl>
  </w:abstractNum>
  <w:abstractNum w:abstractNumId="24">
    <w:nsid w:val="5CD46BC1"/>
    <w:multiLevelType w:val="hybridMultilevel"/>
    <w:tmpl w:val="19A8AFB2"/>
    <w:lvl w:ilvl="0" w:tplc="81946FC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8433CF"/>
    <w:multiLevelType w:val="hybridMultilevel"/>
    <w:tmpl w:val="26D629F4"/>
    <w:lvl w:ilvl="0" w:tplc="FCC6C348">
      <w:start w:val="2018"/>
      <w:numFmt w:val="bullet"/>
      <w:lvlText w:val="-"/>
      <w:lvlJc w:val="left"/>
      <w:pPr>
        <w:ind w:left="0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5F57571B"/>
    <w:multiLevelType w:val="hybridMultilevel"/>
    <w:tmpl w:val="06821E78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768E7"/>
    <w:multiLevelType w:val="hybridMultilevel"/>
    <w:tmpl w:val="492EE0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94E6BFA"/>
    <w:multiLevelType w:val="hybridMultilevel"/>
    <w:tmpl w:val="41887A1E"/>
    <w:lvl w:ilvl="0" w:tplc="5636D59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15"/>
  </w:num>
  <w:num w:numId="17">
    <w:abstractNumId w:val="8"/>
  </w:num>
  <w:num w:numId="18">
    <w:abstractNumId w:val="5"/>
  </w:num>
  <w:num w:numId="19">
    <w:abstractNumId w:val="9"/>
  </w:num>
  <w:num w:numId="20">
    <w:abstractNumId w:val="10"/>
  </w:num>
  <w:num w:numId="21">
    <w:abstractNumId w:val="11"/>
  </w:num>
  <w:num w:numId="22">
    <w:abstractNumId w:val="14"/>
  </w:num>
  <w:num w:numId="23">
    <w:abstractNumId w:val="13"/>
  </w:num>
  <w:num w:numId="24">
    <w:abstractNumId w:val="18"/>
  </w:num>
  <w:num w:numId="25">
    <w:abstractNumId w:val="16"/>
  </w:num>
  <w:num w:numId="26">
    <w:abstractNumId w:val="17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93361"/>
    <w:rsid w:val="00047AD4"/>
    <w:rsid w:val="001123BC"/>
    <w:rsid w:val="00120B6A"/>
    <w:rsid w:val="0013037C"/>
    <w:rsid w:val="001911BA"/>
    <w:rsid w:val="001A698F"/>
    <w:rsid w:val="002364E5"/>
    <w:rsid w:val="00355DE8"/>
    <w:rsid w:val="00421938"/>
    <w:rsid w:val="00622DEC"/>
    <w:rsid w:val="00626AA6"/>
    <w:rsid w:val="00626D83"/>
    <w:rsid w:val="00632EF9"/>
    <w:rsid w:val="0069588E"/>
    <w:rsid w:val="00891E2A"/>
    <w:rsid w:val="0090180B"/>
    <w:rsid w:val="00945CFA"/>
    <w:rsid w:val="0097770A"/>
    <w:rsid w:val="00AE53B0"/>
    <w:rsid w:val="00B3122F"/>
    <w:rsid w:val="00C905F6"/>
    <w:rsid w:val="00C93361"/>
    <w:rsid w:val="00CE064B"/>
    <w:rsid w:val="00D16A89"/>
    <w:rsid w:val="00D65A4A"/>
    <w:rsid w:val="00DE220E"/>
    <w:rsid w:val="00EC0A1F"/>
    <w:rsid w:val="00EE18EB"/>
    <w:rsid w:val="00F47D11"/>
    <w:rsid w:val="00F91AD8"/>
    <w:rsid w:val="00FA4622"/>
    <w:rsid w:val="00FD3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B0"/>
  </w:style>
  <w:style w:type="paragraph" w:styleId="3">
    <w:name w:val="heading 3"/>
    <w:basedOn w:val="a"/>
    <w:link w:val="30"/>
    <w:unhideWhenUsed/>
    <w:qFormat/>
    <w:rsid w:val="00C93361"/>
    <w:pPr>
      <w:autoSpaceDN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336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C93361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93361"/>
    <w:pPr>
      <w:autoSpaceDN w:val="0"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93361"/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locked/>
    <w:rsid w:val="00C93361"/>
    <w:rPr>
      <w:rFonts w:ascii="Calibri" w:hAnsi="Calibri" w:cs="Calibri"/>
      <w:lang w:val="en-US" w:bidi="en-US"/>
    </w:rPr>
  </w:style>
  <w:style w:type="paragraph" w:styleId="a5">
    <w:name w:val="No Spacing"/>
    <w:basedOn w:val="a"/>
    <w:link w:val="a4"/>
    <w:qFormat/>
    <w:rsid w:val="00C93361"/>
    <w:pPr>
      <w:autoSpaceDN w:val="0"/>
      <w:spacing w:after="0" w:line="240" w:lineRule="auto"/>
    </w:pPr>
    <w:rPr>
      <w:rFonts w:ascii="Calibri" w:hAnsi="Calibri" w:cs="Calibri"/>
      <w:lang w:val="en-US" w:bidi="en-US"/>
    </w:rPr>
  </w:style>
  <w:style w:type="paragraph" w:styleId="a6">
    <w:name w:val="List Paragraph"/>
    <w:basedOn w:val="a"/>
    <w:uiPriority w:val="99"/>
    <w:qFormat/>
    <w:rsid w:val="00C93361"/>
    <w:pPr>
      <w:widowControl w:val="0"/>
      <w:autoSpaceDE w:val="0"/>
      <w:autoSpaceDN w:val="0"/>
      <w:adjustRightInd w:val="0"/>
      <w:spacing w:after="160" w:line="264" w:lineRule="auto"/>
    </w:pPr>
    <w:rPr>
      <w:rFonts w:ascii="Calibri" w:hAnsi="Calibri" w:cs="Calibri"/>
    </w:rPr>
  </w:style>
  <w:style w:type="paragraph" w:customStyle="1" w:styleId="1">
    <w:name w:val="Звичайний1"/>
    <w:uiPriority w:val="99"/>
    <w:rsid w:val="00C93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utoref">
    <w:name w:val="autoref"/>
    <w:basedOn w:val="a"/>
    <w:next w:val="a"/>
    <w:uiPriority w:val="99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</w:pPr>
    <w:rPr>
      <w:rFonts w:ascii="UkrainianTimesET" w:hAnsi="UkrainianTimesET" w:cs="UkrainianTimesET"/>
      <w:sz w:val="18"/>
      <w:szCs w:val="18"/>
      <w:lang w:val="uk-UA"/>
    </w:rPr>
  </w:style>
  <w:style w:type="paragraph" w:customStyle="1" w:styleId="body-mono">
    <w:name w:val="body-mono"/>
    <w:uiPriority w:val="99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808080"/>
      <w:sz w:val="24"/>
      <w:szCs w:val="24"/>
      <w:lang w:val="uk-UA"/>
    </w:rPr>
  </w:style>
  <w:style w:type="paragraph" w:customStyle="1" w:styleId="tcbmf">
    <w:name w:val="tc bmf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c">
    <w:name w:val="tc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j">
    <w:name w:val="tj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l">
    <w:name w:val="tl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?бзац списка"/>
    <w:basedOn w:val="a"/>
    <w:uiPriority w:val="99"/>
    <w:rsid w:val="00C93361"/>
    <w:pPr>
      <w:widowControl w:val="0"/>
      <w:autoSpaceDE w:val="0"/>
      <w:autoSpaceDN w:val="0"/>
      <w:adjustRightInd w:val="0"/>
      <w:spacing w:after="159" w:line="264" w:lineRule="auto"/>
    </w:pPr>
    <w:rPr>
      <w:rFonts w:ascii="Calibri" w:hAnsi="Calibri" w:cs="Calibri"/>
    </w:rPr>
  </w:style>
  <w:style w:type="character" w:customStyle="1" w:styleId="fs2">
    <w:name w:val="fs2"/>
    <w:basedOn w:val="a0"/>
    <w:rsid w:val="00C93361"/>
  </w:style>
  <w:style w:type="paragraph" w:customStyle="1" w:styleId="10">
    <w:name w:val="Çâè÷àéíèé1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8">
    <w:name w:val="?одержимое таблицы"/>
    <w:basedOn w:val="a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uk-UA"/>
    </w:rPr>
  </w:style>
  <w:style w:type="paragraph" w:customStyle="1" w:styleId="a9">
    <w:name w:val="основной текст"/>
    <w:basedOn w:val="a"/>
    <w:rsid w:val="001911B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25038</Words>
  <Characters>14273</Characters>
  <Application>Microsoft Office Word</Application>
  <DocSecurity>0</DocSecurity>
  <Lines>118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DTrET</Company>
  <LinksUpToDate>false</LinksUpToDate>
  <CharactersWithSpaces>39233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Малышко</dc:creator>
  <cp:keywords/>
  <dc:description/>
  <cp:lastModifiedBy>Наталья</cp:lastModifiedBy>
  <cp:revision>22</cp:revision>
  <dcterms:created xsi:type="dcterms:W3CDTF">2018-10-17T11:12:00Z</dcterms:created>
  <dcterms:modified xsi:type="dcterms:W3CDTF">2018-10-19T08:48:00Z</dcterms:modified>
</cp:coreProperties>
</file>